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FD889" w14:textId="77777777" w:rsidR="00493B61" w:rsidRPr="00DE0E91" w:rsidRDefault="00493B61" w:rsidP="00493B61">
      <w:pPr>
        <w:pStyle w:val="NormalWeb"/>
        <w:rPr>
          <w:color w:val="000000"/>
          <w:sz w:val="22"/>
          <w:szCs w:val="22"/>
        </w:rPr>
      </w:pPr>
      <w:r w:rsidRPr="00DE0E91">
        <w:rPr>
          <w:rStyle w:val="Strong"/>
          <w:color w:val="009E0F"/>
          <w:sz w:val="22"/>
          <w:szCs w:val="22"/>
        </w:rPr>
        <w:t>1. Correlation: Correlation Does Not Mean Causation</w:t>
      </w:r>
    </w:p>
    <w:p w14:paraId="5982E5D2" w14:textId="77777777" w:rsidR="00493B61" w:rsidRPr="00DE0E91" w:rsidRDefault="00493B61" w:rsidP="00493B61">
      <w:pPr>
        <w:pStyle w:val="NormalWeb"/>
        <w:rPr>
          <w:color w:val="000000"/>
          <w:sz w:val="22"/>
          <w:szCs w:val="22"/>
        </w:rPr>
      </w:pPr>
      <w:r w:rsidRPr="00DE0E91">
        <w:rPr>
          <w:color w:val="000000"/>
          <w:sz w:val="22"/>
          <w:szCs w:val="22"/>
        </w:rPr>
        <w:t>One of the major misconceptions about correlation is that a relationship between two variables means causation; that is, one variable causes changes in the other variable. There is a particular tendency to make this causal error, when the two variables seem to be related to each other.</w:t>
      </w:r>
    </w:p>
    <w:p w14:paraId="0DB79244" w14:textId="7F7BB89C" w:rsidR="00493B61" w:rsidRPr="00DE0E91" w:rsidRDefault="00493B61" w:rsidP="00493B61">
      <w:pPr>
        <w:pStyle w:val="NormalWeb"/>
        <w:rPr>
          <w:color w:val="000000"/>
          <w:sz w:val="22"/>
          <w:szCs w:val="22"/>
        </w:rPr>
      </w:pPr>
      <w:r w:rsidRPr="00DE0E91">
        <w:rPr>
          <w:color w:val="000000"/>
          <w:sz w:val="22"/>
          <w:szCs w:val="22"/>
        </w:rPr>
        <w:t>What is one instance where you have seen correlation misinterpreted as causation?  Please describe.</w:t>
      </w:r>
    </w:p>
    <w:p w14:paraId="56730089" w14:textId="77777777" w:rsidR="00493B61" w:rsidRPr="00DE0E91" w:rsidRDefault="00493B61" w:rsidP="00493B61">
      <w:pPr>
        <w:pStyle w:val="NormalWeb"/>
        <w:rPr>
          <w:color w:val="000000"/>
          <w:sz w:val="22"/>
          <w:szCs w:val="22"/>
        </w:rPr>
      </w:pPr>
      <w:r w:rsidRPr="00DE0E91">
        <w:rPr>
          <w:rStyle w:val="Strong"/>
          <w:color w:val="000000"/>
          <w:sz w:val="22"/>
          <w:szCs w:val="22"/>
        </w:rPr>
        <w:t>OR</w:t>
      </w:r>
    </w:p>
    <w:p w14:paraId="14E86CB3" w14:textId="77777777" w:rsidR="00493B61" w:rsidRPr="00DE0E91" w:rsidRDefault="00493B61" w:rsidP="00493B61">
      <w:pPr>
        <w:pStyle w:val="NormalWeb"/>
        <w:rPr>
          <w:color w:val="000000"/>
          <w:sz w:val="22"/>
          <w:szCs w:val="22"/>
        </w:rPr>
      </w:pPr>
      <w:r w:rsidRPr="00DE0E91">
        <w:rPr>
          <w:rStyle w:val="Strong"/>
          <w:color w:val="009E0F"/>
          <w:sz w:val="22"/>
          <w:szCs w:val="22"/>
        </w:rPr>
        <w:t>2. Linear Regression</w:t>
      </w:r>
    </w:p>
    <w:p w14:paraId="339EDC34" w14:textId="77777777" w:rsidR="00493B61" w:rsidRPr="00DE0E91" w:rsidRDefault="00493B61" w:rsidP="00493B61">
      <w:pPr>
        <w:pStyle w:val="NormalWeb"/>
        <w:rPr>
          <w:color w:val="000000"/>
          <w:sz w:val="22"/>
          <w:szCs w:val="22"/>
        </w:rPr>
      </w:pPr>
      <w:r w:rsidRPr="00DE0E91">
        <w:rPr>
          <w:color w:val="000000"/>
          <w:sz w:val="22"/>
          <w:szCs w:val="22"/>
        </w:rPr>
        <w:t>Linear regression is used to predict the value of one variable from another variable. Since it is based on correlation, it cannot provide causation. In addition, the strength of the relationship between the two variables affects the ability to predict one variable from the other variable; that is, the stronger the relationship between the two variables, the better the ability to do prediction.</w:t>
      </w:r>
    </w:p>
    <w:p w14:paraId="7072942C" w14:textId="042040A8" w:rsidR="00493B61" w:rsidRPr="00DE0E91" w:rsidRDefault="00493B61" w:rsidP="00493B61">
      <w:pPr>
        <w:pStyle w:val="NormalWeb"/>
        <w:rPr>
          <w:color w:val="000000"/>
          <w:sz w:val="22"/>
          <w:szCs w:val="22"/>
        </w:rPr>
      </w:pPr>
      <w:r w:rsidRPr="00DE0E91">
        <w:rPr>
          <w:color w:val="000000"/>
          <w:sz w:val="22"/>
          <w:szCs w:val="22"/>
        </w:rPr>
        <w:t>What is one instance where you think linear regression would be useful to you in your workplace or chosen major? Please describe including why and how it would be used.</w:t>
      </w:r>
    </w:p>
    <w:p w14:paraId="7944F0C5" w14:textId="731DF414" w:rsidR="00552E7C" w:rsidRPr="00DE0E91" w:rsidRDefault="00552E7C" w:rsidP="00552E7C">
      <w:pPr>
        <w:pStyle w:val="NormalWeb"/>
        <w:spacing w:before="0" w:beforeAutospacing="0"/>
        <w:rPr>
          <w:color w:val="000000"/>
          <w:u w:val="single"/>
        </w:rPr>
      </w:pPr>
      <w:proofErr w:type="gramStart"/>
      <w:r w:rsidRPr="00DE0E91">
        <w:rPr>
          <w:color w:val="000000"/>
          <w:u w:val="single"/>
        </w:rPr>
        <w:t>Solution 2.</w:t>
      </w:r>
      <w:proofErr w:type="gramEnd"/>
      <w:r w:rsidRPr="00DE0E91">
        <w:rPr>
          <w:color w:val="000000"/>
          <w:u w:val="single"/>
        </w:rPr>
        <w:t xml:space="preserve"> Linear regression</w:t>
      </w:r>
    </w:p>
    <w:p w14:paraId="733B5473" w14:textId="5F29923C" w:rsidR="00552E7C" w:rsidRPr="00DE0E91" w:rsidRDefault="00552E7C" w:rsidP="00552E7C">
      <w:pPr>
        <w:pStyle w:val="NormalWeb"/>
        <w:spacing w:before="0" w:beforeAutospacing="0"/>
        <w:rPr>
          <w:color w:val="000000"/>
        </w:rPr>
      </w:pPr>
      <w:r w:rsidRPr="00DE0E91">
        <w:rPr>
          <w:color w:val="000000"/>
        </w:rPr>
        <w:t xml:space="preserve">Correlation quantifies the strength of the linear relationship between a pair of variables, whereas regression expresses the relationship in the form of an equation. The goal of a correlation analysis is to see whether two measurement variables co vary, and to quantify the strength of the </w:t>
      </w:r>
      <w:proofErr w:type="gramStart"/>
      <w:r w:rsidRPr="00DE0E91">
        <w:rPr>
          <w:color w:val="000000"/>
        </w:rPr>
        <w:t>relationship</w:t>
      </w:r>
      <w:proofErr w:type="gramEnd"/>
      <w:r w:rsidRPr="00DE0E91">
        <w:rPr>
          <w:color w:val="000000"/>
        </w:rPr>
        <w:t xml:space="preserve"> between the variables, whereas regression expresses the relationship in the form of an equation.</w:t>
      </w:r>
    </w:p>
    <w:p w14:paraId="62978860" w14:textId="58DBE216" w:rsidR="00552E7C" w:rsidRPr="00DE0E91" w:rsidRDefault="00552E7C" w:rsidP="00552E7C">
      <w:pPr>
        <w:pStyle w:val="NormalWeb"/>
        <w:spacing w:before="0" w:beforeAutospacing="0"/>
        <w:rPr>
          <w:color w:val="000000"/>
        </w:rPr>
      </w:pPr>
      <w:r w:rsidRPr="00DE0E91">
        <w:rPr>
          <w:color w:val="000000"/>
        </w:rPr>
        <w:t xml:space="preserve">For example, in students taking a </w:t>
      </w:r>
      <w:proofErr w:type="spellStart"/>
      <w:r w:rsidRPr="00DE0E91">
        <w:rPr>
          <w:color w:val="000000"/>
        </w:rPr>
        <w:t>Maths</w:t>
      </w:r>
      <w:proofErr w:type="spellEnd"/>
      <w:r w:rsidRPr="00DE0E91">
        <w:rPr>
          <w:color w:val="000000"/>
        </w:rPr>
        <w:t xml:space="preserve"> and English test, we could use correlation to determine whether students who are good at </w:t>
      </w:r>
      <w:proofErr w:type="spellStart"/>
      <w:r w:rsidRPr="00DE0E91">
        <w:rPr>
          <w:color w:val="000000"/>
        </w:rPr>
        <w:t>Maths</w:t>
      </w:r>
      <w:proofErr w:type="spellEnd"/>
      <w:r w:rsidRPr="00DE0E91">
        <w:rPr>
          <w:color w:val="000000"/>
        </w:rPr>
        <w:t xml:space="preserve"> tend to be good at English as well, and regression to determine whether the marks in English can be predicted for given marks in </w:t>
      </w:r>
      <w:proofErr w:type="spellStart"/>
      <w:r w:rsidRPr="00DE0E91">
        <w:rPr>
          <w:color w:val="000000"/>
        </w:rPr>
        <w:t>Maths</w:t>
      </w:r>
      <w:proofErr w:type="spellEnd"/>
      <w:r w:rsidRPr="00DE0E91">
        <w:rPr>
          <w:color w:val="000000"/>
        </w:rPr>
        <w:t>.</w:t>
      </w:r>
    </w:p>
    <w:p w14:paraId="44B7B435" w14:textId="6A0DBFFE" w:rsidR="00552E7C" w:rsidRPr="00DE0E91" w:rsidRDefault="00552E7C" w:rsidP="00552E7C">
      <w:pPr>
        <w:pStyle w:val="NormalWeb"/>
        <w:spacing w:before="0" w:beforeAutospacing="0"/>
        <w:rPr>
          <w:color w:val="000000"/>
        </w:rPr>
      </w:pPr>
      <w:r w:rsidRPr="00DE0E91">
        <w:rPr>
          <w:color w:val="000000"/>
        </w:rPr>
        <w:t xml:space="preserve">In the example, if we are trying to determine whether the marks in English can be predicted for given marks in </w:t>
      </w:r>
      <w:proofErr w:type="spellStart"/>
      <w:r w:rsidRPr="00DE0E91">
        <w:rPr>
          <w:color w:val="000000"/>
        </w:rPr>
        <w:t>Maths</w:t>
      </w:r>
      <w:proofErr w:type="spellEnd"/>
      <w:r w:rsidRPr="00DE0E91">
        <w:rPr>
          <w:color w:val="000000"/>
        </w:rPr>
        <w:t xml:space="preserve">, then marks in </w:t>
      </w:r>
      <w:proofErr w:type="spellStart"/>
      <w:r w:rsidRPr="00DE0E91">
        <w:rPr>
          <w:color w:val="000000"/>
        </w:rPr>
        <w:t>Maths</w:t>
      </w:r>
      <w:proofErr w:type="spellEnd"/>
      <w:r w:rsidRPr="00DE0E91">
        <w:rPr>
          <w:color w:val="000000"/>
        </w:rPr>
        <w:t xml:space="preserve"> is the independent variable and marks in English is a dependent variable.'</w:t>
      </w:r>
    </w:p>
    <w:p w14:paraId="65317C4C" w14:textId="15984BE6" w:rsidR="00552E7C" w:rsidRPr="00DE0E91" w:rsidRDefault="00552E7C" w:rsidP="00552E7C">
      <w:pPr>
        <w:pStyle w:val="NormalWeb"/>
        <w:spacing w:before="0" w:beforeAutospacing="0"/>
        <w:rPr>
          <w:color w:val="000000"/>
        </w:rPr>
      </w:pPr>
      <w:r w:rsidRPr="00DE0E91">
        <w:rPr>
          <w:color w:val="000000"/>
        </w:rPr>
        <w:t xml:space="preserve">If there </w:t>
      </w:r>
      <w:proofErr w:type="gramStart"/>
      <w:r w:rsidRPr="00DE0E91">
        <w:rPr>
          <w:color w:val="000000"/>
        </w:rPr>
        <w:t>are</w:t>
      </w:r>
      <w:proofErr w:type="gramEnd"/>
      <w:r w:rsidRPr="00DE0E91">
        <w:rPr>
          <w:color w:val="000000"/>
        </w:rPr>
        <w:t xml:space="preserve"> more than one independent variable, then a simple linear regression model is unsuitable for the prediction model.</w:t>
      </w:r>
      <w:r w:rsidR="00897D51">
        <w:rPr>
          <w:color w:val="000000"/>
        </w:rPr>
        <w:t xml:space="preserve">  </w:t>
      </w:r>
      <w:r w:rsidRPr="00DE0E91">
        <w:rPr>
          <w:color w:val="000000"/>
        </w:rPr>
        <w:t>In such cases, a Multiple Regression model is used.</w:t>
      </w:r>
    </w:p>
    <w:p w14:paraId="645D1378" w14:textId="03F91630" w:rsidR="00940DC9" w:rsidRPr="00DE0E91" w:rsidRDefault="00552E7C" w:rsidP="00552E7C">
      <w:pPr>
        <w:pStyle w:val="NormalWeb"/>
        <w:spacing w:before="0" w:beforeAutospacing="0"/>
        <w:rPr>
          <w:color w:val="000000"/>
        </w:rPr>
      </w:pPr>
      <w:r w:rsidRPr="00DE0E91">
        <w:rPr>
          <w:color w:val="000000"/>
        </w:rPr>
        <w:t>A multiple linear regression model shows the relationship between the dependent variable and multiple (two or more) independent variables.</w:t>
      </w:r>
    </w:p>
    <w:p w14:paraId="05D4EFE1" w14:textId="77777777" w:rsidR="00940DC9" w:rsidRPr="00DE0E91" w:rsidRDefault="00940DC9">
      <w:pPr>
        <w:rPr>
          <w:rFonts w:ascii="Times New Roman" w:eastAsia="Times New Roman" w:hAnsi="Times New Roman" w:cs="Times New Roman"/>
          <w:color w:val="000000"/>
          <w:sz w:val="24"/>
          <w:szCs w:val="24"/>
          <w:lang w:eastAsia="en-US"/>
        </w:rPr>
      </w:pPr>
      <w:r w:rsidRPr="00DE0E91">
        <w:rPr>
          <w:rFonts w:ascii="Times New Roman" w:hAnsi="Times New Roman" w:cs="Times New Roman"/>
          <w:color w:val="000000"/>
        </w:rPr>
        <w:br w:type="page"/>
      </w:r>
    </w:p>
    <w:p w14:paraId="3B5C9567" w14:textId="5F6D980E" w:rsidR="00D675EF" w:rsidRPr="00DE0E91" w:rsidRDefault="00D675EF">
      <w:pPr>
        <w:rPr>
          <w:rFonts w:ascii="Times New Roman" w:hAnsi="Times New Roman" w:cs="Times New Roman"/>
          <w:b/>
        </w:rPr>
      </w:pPr>
      <w:r w:rsidRPr="00DE0E91">
        <w:rPr>
          <w:rFonts w:ascii="Times New Roman" w:hAnsi="Times New Roman" w:cs="Times New Roman"/>
          <w:b/>
        </w:rPr>
        <w:lastRenderedPageBreak/>
        <w:t>10.1.2</w:t>
      </w:r>
    </w:p>
    <w:p w14:paraId="0C8EA59A" w14:textId="494F7DE6" w:rsidR="00752A7C" w:rsidRPr="00DE0E91" w:rsidRDefault="00752A7C" w:rsidP="00752A7C">
      <w:pPr>
        <w:pStyle w:val="NoSpacing"/>
        <w:rPr>
          <w:rFonts w:cs="Times New Roman"/>
        </w:rPr>
      </w:pPr>
      <w:r w:rsidRPr="00DE0E91">
        <w:rPr>
          <w:rFonts w:cs="Times New Roman"/>
        </w:rPr>
        <w:t xml:space="preserve">Table #10.1.6 contains the value of the house and the amount of rental income in a year that the house brings in </w:t>
      </w:r>
      <w:r w:rsidRPr="00DE0E91">
        <w:rPr>
          <w:rFonts w:cs="Times New Roman"/>
          <w:szCs w:val="32"/>
        </w:rPr>
        <w:t>("Capital and rental," 2013)</w:t>
      </w:r>
      <w:r w:rsidRPr="00DE0E91">
        <w:rPr>
          <w:rFonts w:cs="Times New Roman"/>
        </w:rPr>
        <w:t>.  Create a scatter plot and find a regression equation between house value and rental income.  Then use the regression equation to find the rental income a house worth $230,000 and for a house worth $400,000.  Which rental income that you calculated do you think is closer to the true rental income?  Why?</w:t>
      </w:r>
    </w:p>
    <w:p w14:paraId="099DB980" w14:textId="77777777" w:rsidR="00752A7C" w:rsidRPr="00DE0E91" w:rsidRDefault="00752A7C" w:rsidP="00752A7C">
      <w:pPr>
        <w:pStyle w:val="NoSpacing"/>
        <w:rPr>
          <w:rFonts w:cs="Times New Roman"/>
        </w:rPr>
      </w:pPr>
    </w:p>
    <w:p w14:paraId="5773C5FB" w14:textId="77777777" w:rsidR="00752A7C" w:rsidRPr="00DE0E91" w:rsidRDefault="00752A7C" w:rsidP="00752A7C">
      <w:pPr>
        <w:pStyle w:val="NoSpacing"/>
        <w:ind w:left="720"/>
        <w:outlineLvl w:val="0"/>
        <w:rPr>
          <w:rFonts w:cs="Times New Roman"/>
          <w:b/>
        </w:rPr>
      </w:pPr>
      <w:r w:rsidRPr="00DE0E91">
        <w:rPr>
          <w:rFonts w:cs="Times New Roman"/>
          <w:b/>
        </w:rPr>
        <w:t>Table #10.1.6: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DE0E91" w14:paraId="3B2B1376" w14:textId="77777777" w:rsidTr="005C203F">
        <w:tc>
          <w:tcPr>
            <w:tcW w:w="1068" w:type="dxa"/>
          </w:tcPr>
          <w:p w14:paraId="0F7F218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1B34F3E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597CEA6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283998A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44A24F0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21BFA6C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506CE55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Pr>
          <w:p w14:paraId="7CA759C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r>
      <w:tr w:rsidR="00752A7C" w:rsidRPr="00DE0E91" w14:paraId="7ADFE352" w14:textId="77777777" w:rsidTr="005C203F">
        <w:tc>
          <w:tcPr>
            <w:tcW w:w="1068" w:type="dxa"/>
          </w:tcPr>
          <w:p w14:paraId="7E96615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81000</w:t>
            </w:r>
          </w:p>
        </w:tc>
        <w:tc>
          <w:tcPr>
            <w:tcW w:w="964" w:type="dxa"/>
            <w:tcBorders>
              <w:right w:val="double" w:sz="4" w:space="0" w:color="auto"/>
            </w:tcBorders>
          </w:tcPr>
          <w:p w14:paraId="6A205D4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6656</w:t>
            </w:r>
          </w:p>
        </w:tc>
        <w:tc>
          <w:tcPr>
            <w:tcW w:w="1068" w:type="dxa"/>
            <w:tcBorders>
              <w:left w:val="double" w:sz="4" w:space="0" w:color="auto"/>
            </w:tcBorders>
          </w:tcPr>
          <w:p w14:paraId="76A6782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77000</w:t>
            </w:r>
          </w:p>
        </w:tc>
        <w:tc>
          <w:tcPr>
            <w:tcW w:w="964" w:type="dxa"/>
            <w:tcBorders>
              <w:right w:val="double" w:sz="4" w:space="0" w:color="auto"/>
            </w:tcBorders>
          </w:tcPr>
          <w:p w14:paraId="6B5B6AF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4576</w:t>
            </w:r>
          </w:p>
        </w:tc>
        <w:tc>
          <w:tcPr>
            <w:tcW w:w="1068" w:type="dxa"/>
            <w:tcBorders>
              <w:left w:val="double" w:sz="4" w:space="0" w:color="auto"/>
            </w:tcBorders>
          </w:tcPr>
          <w:p w14:paraId="2D22A18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75000</w:t>
            </w:r>
          </w:p>
        </w:tc>
        <w:tc>
          <w:tcPr>
            <w:tcW w:w="964" w:type="dxa"/>
            <w:tcBorders>
              <w:right w:val="double" w:sz="4" w:space="0" w:color="auto"/>
            </w:tcBorders>
          </w:tcPr>
          <w:p w14:paraId="249C7DC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7280</w:t>
            </w:r>
          </w:p>
        </w:tc>
        <w:tc>
          <w:tcPr>
            <w:tcW w:w="1068" w:type="dxa"/>
            <w:tcBorders>
              <w:left w:val="double" w:sz="4" w:space="0" w:color="auto"/>
            </w:tcBorders>
          </w:tcPr>
          <w:p w14:paraId="229145A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67500</w:t>
            </w:r>
          </w:p>
        </w:tc>
        <w:tc>
          <w:tcPr>
            <w:tcW w:w="964" w:type="dxa"/>
          </w:tcPr>
          <w:p w14:paraId="3A2A112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6864</w:t>
            </w:r>
          </w:p>
        </w:tc>
      </w:tr>
      <w:tr w:rsidR="00752A7C" w:rsidRPr="00DE0E91" w14:paraId="435B3507" w14:textId="77777777" w:rsidTr="005C203F">
        <w:tc>
          <w:tcPr>
            <w:tcW w:w="1068" w:type="dxa"/>
          </w:tcPr>
          <w:p w14:paraId="7A20B3C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95000</w:t>
            </w:r>
          </w:p>
        </w:tc>
        <w:tc>
          <w:tcPr>
            <w:tcW w:w="964" w:type="dxa"/>
            <w:tcBorders>
              <w:right w:val="double" w:sz="4" w:space="0" w:color="auto"/>
            </w:tcBorders>
          </w:tcPr>
          <w:p w14:paraId="539EB8C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c>
          <w:tcPr>
            <w:tcW w:w="1068" w:type="dxa"/>
            <w:tcBorders>
              <w:left w:val="double" w:sz="4" w:space="0" w:color="auto"/>
            </w:tcBorders>
          </w:tcPr>
          <w:p w14:paraId="0B23AD7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94000</w:t>
            </w:r>
          </w:p>
        </w:tc>
        <w:tc>
          <w:tcPr>
            <w:tcW w:w="964" w:type="dxa"/>
            <w:tcBorders>
              <w:right w:val="double" w:sz="4" w:space="0" w:color="auto"/>
            </w:tcBorders>
          </w:tcPr>
          <w:p w14:paraId="72C396A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8736</w:t>
            </w:r>
          </w:p>
        </w:tc>
        <w:tc>
          <w:tcPr>
            <w:tcW w:w="1068" w:type="dxa"/>
            <w:tcBorders>
              <w:left w:val="double" w:sz="4" w:space="0" w:color="auto"/>
            </w:tcBorders>
          </w:tcPr>
          <w:p w14:paraId="5476B93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90000</w:t>
            </w:r>
          </w:p>
        </w:tc>
        <w:tc>
          <w:tcPr>
            <w:tcW w:w="964" w:type="dxa"/>
            <w:tcBorders>
              <w:right w:val="double" w:sz="4" w:space="0" w:color="auto"/>
            </w:tcBorders>
          </w:tcPr>
          <w:p w14:paraId="69AC504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6240</w:t>
            </w:r>
          </w:p>
        </w:tc>
        <w:tc>
          <w:tcPr>
            <w:tcW w:w="1068" w:type="dxa"/>
            <w:tcBorders>
              <w:left w:val="double" w:sz="4" w:space="0" w:color="auto"/>
            </w:tcBorders>
          </w:tcPr>
          <w:p w14:paraId="1290200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85000</w:t>
            </w:r>
          </w:p>
        </w:tc>
        <w:tc>
          <w:tcPr>
            <w:tcW w:w="964" w:type="dxa"/>
          </w:tcPr>
          <w:p w14:paraId="3E28EEB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7072</w:t>
            </w:r>
          </w:p>
        </w:tc>
      </w:tr>
      <w:tr w:rsidR="00752A7C" w:rsidRPr="00DE0E91" w14:paraId="3072BA9A" w14:textId="77777777" w:rsidTr="005C203F">
        <w:tc>
          <w:tcPr>
            <w:tcW w:w="1068" w:type="dxa"/>
          </w:tcPr>
          <w:p w14:paraId="1D0E371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121000</w:t>
            </w:r>
          </w:p>
        </w:tc>
        <w:tc>
          <w:tcPr>
            <w:tcW w:w="964" w:type="dxa"/>
            <w:tcBorders>
              <w:right w:val="double" w:sz="4" w:space="0" w:color="auto"/>
            </w:tcBorders>
          </w:tcPr>
          <w:p w14:paraId="4565511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12064</w:t>
            </w:r>
          </w:p>
        </w:tc>
        <w:tc>
          <w:tcPr>
            <w:tcW w:w="1068" w:type="dxa"/>
            <w:tcBorders>
              <w:left w:val="double" w:sz="4" w:space="0" w:color="auto"/>
            </w:tcBorders>
          </w:tcPr>
          <w:p w14:paraId="5AE5AFD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115000</w:t>
            </w:r>
          </w:p>
        </w:tc>
        <w:tc>
          <w:tcPr>
            <w:tcW w:w="964" w:type="dxa"/>
            <w:tcBorders>
              <w:right w:val="double" w:sz="4" w:space="0" w:color="auto"/>
            </w:tcBorders>
          </w:tcPr>
          <w:p w14:paraId="38985B1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c>
          <w:tcPr>
            <w:tcW w:w="1068" w:type="dxa"/>
            <w:tcBorders>
              <w:left w:val="double" w:sz="4" w:space="0" w:color="auto"/>
            </w:tcBorders>
          </w:tcPr>
          <w:p w14:paraId="47EB8F3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110000</w:t>
            </w:r>
          </w:p>
        </w:tc>
        <w:tc>
          <w:tcPr>
            <w:tcW w:w="964" w:type="dxa"/>
            <w:tcBorders>
              <w:right w:val="double" w:sz="4" w:space="0" w:color="auto"/>
            </w:tcBorders>
          </w:tcPr>
          <w:p w14:paraId="32E1451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7072</w:t>
            </w:r>
          </w:p>
        </w:tc>
        <w:tc>
          <w:tcPr>
            <w:tcW w:w="1068" w:type="dxa"/>
            <w:tcBorders>
              <w:left w:val="double" w:sz="4" w:space="0" w:color="auto"/>
            </w:tcBorders>
          </w:tcPr>
          <w:p w14:paraId="0724214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104000</w:t>
            </w:r>
          </w:p>
        </w:tc>
        <w:tc>
          <w:tcPr>
            <w:tcW w:w="964" w:type="dxa"/>
          </w:tcPr>
          <w:p w14:paraId="101C804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r>
      <w:tr w:rsidR="00752A7C" w:rsidRPr="00DE0E91" w14:paraId="7FD57B00" w14:textId="77777777" w:rsidTr="005C203F">
        <w:tc>
          <w:tcPr>
            <w:tcW w:w="1068" w:type="dxa"/>
          </w:tcPr>
          <w:p w14:paraId="3C6D7B5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135000</w:t>
            </w:r>
          </w:p>
        </w:tc>
        <w:tc>
          <w:tcPr>
            <w:tcW w:w="964" w:type="dxa"/>
            <w:tcBorders>
              <w:right w:val="double" w:sz="4" w:space="0" w:color="auto"/>
            </w:tcBorders>
          </w:tcPr>
          <w:p w14:paraId="4F227B5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c>
          <w:tcPr>
            <w:tcW w:w="1068" w:type="dxa"/>
            <w:tcBorders>
              <w:left w:val="double" w:sz="4" w:space="0" w:color="auto"/>
            </w:tcBorders>
          </w:tcPr>
          <w:p w14:paraId="78E1DF2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130000</w:t>
            </w:r>
          </w:p>
        </w:tc>
        <w:tc>
          <w:tcPr>
            <w:tcW w:w="964" w:type="dxa"/>
            <w:tcBorders>
              <w:right w:val="double" w:sz="4" w:space="0" w:color="auto"/>
            </w:tcBorders>
          </w:tcPr>
          <w:p w14:paraId="0C3A469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9776</w:t>
            </w:r>
          </w:p>
        </w:tc>
        <w:tc>
          <w:tcPr>
            <w:tcW w:w="1068" w:type="dxa"/>
            <w:tcBorders>
              <w:left w:val="double" w:sz="4" w:space="0" w:color="auto"/>
            </w:tcBorders>
          </w:tcPr>
          <w:p w14:paraId="32B1DE1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126000</w:t>
            </w:r>
          </w:p>
        </w:tc>
        <w:tc>
          <w:tcPr>
            <w:tcW w:w="964" w:type="dxa"/>
            <w:tcBorders>
              <w:right w:val="double" w:sz="4" w:space="0" w:color="auto"/>
            </w:tcBorders>
          </w:tcPr>
          <w:p w14:paraId="6CA2527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6240</w:t>
            </w:r>
          </w:p>
        </w:tc>
        <w:tc>
          <w:tcPr>
            <w:tcW w:w="1068" w:type="dxa"/>
            <w:tcBorders>
              <w:left w:val="double" w:sz="4" w:space="0" w:color="auto"/>
            </w:tcBorders>
          </w:tcPr>
          <w:p w14:paraId="2A42F3A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125000</w:t>
            </w:r>
          </w:p>
        </w:tc>
        <w:tc>
          <w:tcPr>
            <w:tcW w:w="964" w:type="dxa"/>
          </w:tcPr>
          <w:p w14:paraId="658A25B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r>
      <w:tr w:rsidR="00752A7C" w:rsidRPr="00DE0E91" w14:paraId="1583A3D3" w14:textId="77777777" w:rsidTr="005C203F">
        <w:tc>
          <w:tcPr>
            <w:tcW w:w="1068" w:type="dxa"/>
          </w:tcPr>
          <w:p w14:paraId="3BDC9E9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145000</w:t>
            </w:r>
          </w:p>
        </w:tc>
        <w:tc>
          <w:tcPr>
            <w:tcW w:w="964" w:type="dxa"/>
            <w:tcBorders>
              <w:right w:val="double" w:sz="4" w:space="0" w:color="auto"/>
            </w:tcBorders>
          </w:tcPr>
          <w:p w14:paraId="19BC0C5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c>
          <w:tcPr>
            <w:tcW w:w="1068" w:type="dxa"/>
            <w:tcBorders>
              <w:left w:val="double" w:sz="4" w:space="0" w:color="auto"/>
            </w:tcBorders>
          </w:tcPr>
          <w:p w14:paraId="5E328CD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140000</w:t>
            </w:r>
          </w:p>
        </w:tc>
        <w:tc>
          <w:tcPr>
            <w:tcW w:w="964" w:type="dxa"/>
            <w:tcBorders>
              <w:right w:val="double" w:sz="4" w:space="0" w:color="auto"/>
            </w:tcBorders>
          </w:tcPr>
          <w:p w14:paraId="5452247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9568</w:t>
            </w:r>
          </w:p>
        </w:tc>
        <w:tc>
          <w:tcPr>
            <w:tcW w:w="1068" w:type="dxa"/>
            <w:tcBorders>
              <w:left w:val="double" w:sz="4" w:space="0" w:color="auto"/>
            </w:tcBorders>
          </w:tcPr>
          <w:p w14:paraId="6E4ED06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140000</w:t>
            </w:r>
          </w:p>
        </w:tc>
        <w:tc>
          <w:tcPr>
            <w:tcW w:w="964" w:type="dxa"/>
            <w:tcBorders>
              <w:right w:val="double" w:sz="4" w:space="0" w:color="auto"/>
            </w:tcBorders>
          </w:tcPr>
          <w:p w14:paraId="609F2A4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9152</w:t>
            </w:r>
          </w:p>
        </w:tc>
        <w:tc>
          <w:tcPr>
            <w:tcW w:w="1068" w:type="dxa"/>
            <w:tcBorders>
              <w:left w:val="double" w:sz="4" w:space="0" w:color="auto"/>
            </w:tcBorders>
          </w:tcPr>
          <w:p w14:paraId="5526050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135000</w:t>
            </w:r>
          </w:p>
        </w:tc>
        <w:tc>
          <w:tcPr>
            <w:tcW w:w="964" w:type="dxa"/>
          </w:tcPr>
          <w:p w14:paraId="2E9B43C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7488</w:t>
            </w:r>
          </w:p>
        </w:tc>
      </w:tr>
      <w:tr w:rsidR="00752A7C" w:rsidRPr="00DE0E91" w14:paraId="6E5ACFB5" w14:textId="77777777" w:rsidTr="005C203F">
        <w:tc>
          <w:tcPr>
            <w:tcW w:w="1068" w:type="dxa"/>
          </w:tcPr>
          <w:p w14:paraId="7630A58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165000</w:t>
            </w:r>
          </w:p>
        </w:tc>
        <w:tc>
          <w:tcPr>
            <w:tcW w:w="964" w:type="dxa"/>
            <w:tcBorders>
              <w:right w:val="double" w:sz="4" w:space="0" w:color="auto"/>
            </w:tcBorders>
          </w:tcPr>
          <w:p w14:paraId="434AF7A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13312</w:t>
            </w:r>
          </w:p>
        </w:tc>
        <w:tc>
          <w:tcPr>
            <w:tcW w:w="1068" w:type="dxa"/>
            <w:tcBorders>
              <w:left w:val="double" w:sz="4" w:space="0" w:color="auto"/>
            </w:tcBorders>
          </w:tcPr>
          <w:p w14:paraId="2E0B596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165000</w:t>
            </w:r>
          </w:p>
        </w:tc>
        <w:tc>
          <w:tcPr>
            <w:tcW w:w="964" w:type="dxa"/>
            <w:tcBorders>
              <w:right w:val="double" w:sz="4" w:space="0" w:color="auto"/>
            </w:tcBorders>
          </w:tcPr>
          <w:p w14:paraId="04724DF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8528</w:t>
            </w:r>
          </w:p>
        </w:tc>
        <w:tc>
          <w:tcPr>
            <w:tcW w:w="1068" w:type="dxa"/>
            <w:tcBorders>
              <w:left w:val="double" w:sz="4" w:space="0" w:color="auto"/>
            </w:tcBorders>
          </w:tcPr>
          <w:p w14:paraId="3025CC6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155000</w:t>
            </w:r>
          </w:p>
        </w:tc>
        <w:tc>
          <w:tcPr>
            <w:tcW w:w="964" w:type="dxa"/>
            <w:tcBorders>
              <w:right w:val="double" w:sz="4" w:space="0" w:color="auto"/>
            </w:tcBorders>
          </w:tcPr>
          <w:p w14:paraId="351E824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7488</w:t>
            </w:r>
          </w:p>
        </w:tc>
        <w:tc>
          <w:tcPr>
            <w:tcW w:w="1068" w:type="dxa"/>
            <w:tcBorders>
              <w:left w:val="double" w:sz="4" w:space="0" w:color="auto"/>
            </w:tcBorders>
          </w:tcPr>
          <w:p w14:paraId="6E798E6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148000</w:t>
            </w:r>
          </w:p>
        </w:tc>
        <w:tc>
          <w:tcPr>
            <w:tcW w:w="964" w:type="dxa"/>
          </w:tcPr>
          <w:p w14:paraId="4857E0E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5A5C7CFA" w14:textId="77777777" w:rsidTr="005C203F">
        <w:tc>
          <w:tcPr>
            <w:tcW w:w="1068" w:type="dxa"/>
          </w:tcPr>
          <w:p w14:paraId="2CDF46E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178000</w:t>
            </w:r>
          </w:p>
        </w:tc>
        <w:tc>
          <w:tcPr>
            <w:tcW w:w="964" w:type="dxa"/>
            <w:tcBorders>
              <w:right w:val="double" w:sz="4" w:space="0" w:color="auto"/>
            </w:tcBorders>
          </w:tcPr>
          <w:p w14:paraId="0CAF87A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11856</w:t>
            </w:r>
          </w:p>
        </w:tc>
        <w:tc>
          <w:tcPr>
            <w:tcW w:w="1068" w:type="dxa"/>
            <w:tcBorders>
              <w:left w:val="double" w:sz="4" w:space="0" w:color="auto"/>
            </w:tcBorders>
          </w:tcPr>
          <w:p w14:paraId="44F3B79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174000</w:t>
            </w:r>
          </w:p>
        </w:tc>
        <w:tc>
          <w:tcPr>
            <w:tcW w:w="964" w:type="dxa"/>
            <w:tcBorders>
              <w:right w:val="double" w:sz="4" w:space="0" w:color="auto"/>
            </w:tcBorders>
          </w:tcPr>
          <w:p w14:paraId="54D6A58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4998C9B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170000</w:t>
            </w:r>
          </w:p>
        </w:tc>
        <w:tc>
          <w:tcPr>
            <w:tcW w:w="964" w:type="dxa"/>
            <w:tcBorders>
              <w:right w:val="double" w:sz="4" w:space="0" w:color="auto"/>
            </w:tcBorders>
          </w:tcPr>
          <w:p w14:paraId="057F48A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9568</w:t>
            </w:r>
          </w:p>
        </w:tc>
        <w:tc>
          <w:tcPr>
            <w:tcW w:w="1068" w:type="dxa"/>
            <w:tcBorders>
              <w:left w:val="double" w:sz="4" w:space="0" w:color="auto"/>
            </w:tcBorders>
          </w:tcPr>
          <w:p w14:paraId="7F11DF1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170000</w:t>
            </w:r>
          </w:p>
        </w:tc>
        <w:tc>
          <w:tcPr>
            <w:tcW w:w="964" w:type="dxa"/>
          </w:tcPr>
          <w:p w14:paraId="6BA9563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12688</w:t>
            </w:r>
          </w:p>
        </w:tc>
      </w:tr>
      <w:tr w:rsidR="00752A7C" w:rsidRPr="00DE0E91" w14:paraId="41C74A2D" w14:textId="77777777" w:rsidTr="005C203F">
        <w:tc>
          <w:tcPr>
            <w:tcW w:w="1068" w:type="dxa"/>
          </w:tcPr>
          <w:p w14:paraId="2933614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3328C90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12272</w:t>
            </w:r>
          </w:p>
        </w:tc>
        <w:tc>
          <w:tcPr>
            <w:tcW w:w="1068" w:type="dxa"/>
            <w:tcBorders>
              <w:left w:val="double" w:sz="4" w:space="0" w:color="auto"/>
            </w:tcBorders>
          </w:tcPr>
          <w:p w14:paraId="3EB5B7C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5C587F7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10608</w:t>
            </w:r>
          </w:p>
        </w:tc>
        <w:tc>
          <w:tcPr>
            <w:tcW w:w="1068" w:type="dxa"/>
            <w:tcBorders>
              <w:left w:val="double" w:sz="4" w:space="0" w:color="auto"/>
            </w:tcBorders>
          </w:tcPr>
          <w:p w14:paraId="4A1F1C8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194000</w:t>
            </w:r>
          </w:p>
        </w:tc>
        <w:tc>
          <w:tcPr>
            <w:tcW w:w="964" w:type="dxa"/>
            <w:tcBorders>
              <w:right w:val="double" w:sz="4" w:space="0" w:color="auto"/>
            </w:tcBorders>
          </w:tcPr>
          <w:p w14:paraId="26970DA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11232</w:t>
            </w:r>
          </w:p>
        </w:tc>
        <w:tc>
          <w:tcPr>
            <w:tcW w:w="1068" w:type="dxa"/>
            <w:tcBorders>
              <w:left w:val="double" w:sz="4" w:space="0" w:color="auto"/>
            </w:tcBorders>
          </w:tcPr>
          <w:p w14:paraId="0BF3EE5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190000</w:t>
            </w:r>
          </w:p>
        </w:tc>
        <w:tc>
          <w:tcPr>
            <w:tcW w:w="964" w:type="dxa"/>
          </w:tcPr>
          <w:p w14:paraId="280ACF8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2EE5862E" w14:textId="77777777" w:rsidTr="005C203F">
        <w:tc>
          <w:tcPr>
            <w:tcW w:w="1068" w:type="dxa"/>
          </w:tcPr>
          <w:p w14:paraId="157570A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214000</w:t>
            </w:r>
          </w:p>
        </w:tc>
        <w:tc>
          <w:tcPr>
            <w:tcW w:w="964" w:type="dxa"/>
            <w:tcBorders>
              <w:right w:val="double" w:sz="4" w:space="0" w:color="auto"/>
            </w:tcBorders>
          </w:tcPr>
          <w:p w14:paraId="5570458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8528</w:t>
            </w:r>
          </w:p>
        </w:tc>
        <w:tc>
          <w:tcPr>
            <w:tcW w:w="1068" w:type="dxa"/>
            <w:tcBorders>
              <w:left w:val="double" w:sz="4" w:space="0" w:color="auto"/>
            </w:tcBorders>
          </w:tcPr>
          <w:p w14:paraId="4F28647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208000</w:t>
            </w:r>
          </w:p>
        </w:tc>
        <w:tc>
          <w:tcPr>
            <w:tcW w:w="964" w:type="dxa"/>
            <w:tcBorders>
              <w:right w:val="double" w:sz="4" w:space="0" w:color="auto"/>
            </w:tcBorders>
          </w:tcPr>
          <w:p w14:paraId="5BA254C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7D9B880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52BE225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6337A36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Pr>
          <w:p w14:paraId="688419F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3F67606A" w14:textId="77777777" w:rsidTr="005C203F">
        <w:tc>
          <w:tcPr>
            <w:tcW w:w="1068" w:type="dxa"/>
          </w:tcPr>
          <w:p w14:paraId="36595DF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1D75A81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10192</w:t>
            </w:r>
          </w:p>
        </w:tc>
        <w:tc>
          <w:tcPr>
            <w:tcW w:w="1068" w:type="dxa"/>
            <w:tcBorders>
              <w:left w:val="double" w:sz="4" w:space="0" w:color="auto"/>
            </w:tcBorders>
          </w:tcPr>
          <w:p w14:paraId="45BF37E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53D06AD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12064</w:t>
            </w:r>
          </w:p>
        </w:tc>
        <w:tc>
          <w:tcPr>
            <w:tcW w:w="1068" w:type="dxa"/>
            <w:tcBorders>
              <w:left w:val="double" w:sz="4" w:space="0" w:color="auto"/>
            </w:tcBorders>
          </w:tcPr>
          <w:p w14:paraId="7D9E9BD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48CE08C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11648</w:t>
            </w:r>
          </w:p>
        </w:tc>
        <w:tc>
          <w:tcPr>
            <w:tcW w:w="1068" w:type="dxa"/>
            <w:tcBorders>
              <w:left w:val="double" w:sz="4" w:space="0" w:color="auto"/>
            </w:tcBorders>
          </w:tcPr>
          <w:p w14:paraId="2333D3F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225000</w:t>
            </w:r>
          </w:p>
        </w:tc>
        <w:tc>
          <w:tcPr>
            <w:tcW w:w="964" w:type="dxa"/>
          </w:tcPr>
          <w:p w14:paraId="1657BFD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r>
      <w:tr w:rsidR="00752A7C" w:rsidRPr="00DE0E91" w14:paraId="113247A4" w14:textId="77777777" w:rsidTr="005C203F">
        <w:tc>
          <w:tcPr>
            <w:tcW w:w="1068" w:type="dxa"/>
          </w:tcPr>
          <w:p w14:paraId="7BEA9D0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289000</w:t>
            </w:r>
          </w:p>
        </w:tc>
        <w:tc>
          <w:tcPr>
            <w:tcW w:w="964" w:type="dxa"/>
            <w:tcBorders>
              <w:right w:val="double" w:sz="4" w:space="0" w:color="auto"/>
            </w:tcBorders>
          </w:tcPr>
          <w:p w14:paraId="7296B2D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11648</w:t>
            </w:r>
          </w:p>
        </w:tc>
        <w:tc>
          <w:tcPr>
            <w:tcW w:w="1068" w:type="dxa"/>
            <w:tcBorders>
              <w:left w:val="double" w:sz="4" w:space="0" w:color="auto"/>
            </w:tcBorders>
          </w:tcPr>
          <w:p w14:paraId="1A57BCD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270000</w:t>
            </w:r>
          </w:p>
        </w:tc>
        <w:tc>
          <w:tcPr>
            <w:tcW w:w="964" w:type="dxa"/>
            <w:tcBorders>
              <w:right w:val="double" w:sz="4" w:space="0" w:color="auto"/>
            </w:tcBorders>
          </w:tcPr>
          <w:p w14:paraId="32F4831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12896</w:t>
            </w:r>
          </w:p>
        </w:tc>
        <w:tc>
          <w:tcPr>
            <w:tcW w:w="1068" w:type="dxa"/>
            <w:tcBorders>
              <w:left w:val="double" w:sz="4" w:space="0" w:color="auto"/>
            </w:tcBorders>
          </w:tcPr>
          <w:p w14:paraId="69569E7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262000</w:t>
            </w:r>
          </w:p>
        </w:tc>
        <w:tc>
          <w:tcPr>
            <w:tcW w:w="964" w:type="dxa"/>
            <w:tcBorders>
              <w:right w:val="double" w:sz="4" w:space="0" w:color="auto"/>
            </w:tcBorders>
          </w:tcPr>
          <w:p w14:paraId="3B0923A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10192</w:t>
            </w:r>
          </w:p>
        </w:tc>
        <w:tc>
          <w:tcPr>
            <w:tcW w:w="1068" w:type="dxa"/>
            <w:tcBorders>
              <w:left w:val="double" w:sz="4" w:space="0" w:color="auto"/>
            </w:tcBorders>
          </w:tcPr>
          <w:p w14:paraId="68A985E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244500</w:t>
            </w:r>
          </w:p>
        </w:tc>
        <w:tc>
          <w:tcPr>
            <w:tcW w:w="964" w:type="dxa"/>
          </w:tcPr>
          <w:p w14:paraId="4A82A64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11232</w:t>
            </w:r>
          </w:p>
        </w:tc>
      </w:tr>
      <w:tr w:rsidR="00752A7C" w:rsidRPr="00DE0E91" w14:paraId="2E7B3FE8" w14:textId="77777777" w:rsidTr="005C203F">
        <w:tc>
          <w:tcPr>
            <w:tcW w:w="1068" w:type="dxa"/>
          </w:tcPr>
          <w:p w14:paraId="50F3217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325000</w:t>
            </w:r>
          </w:p>
        </w:tc>
        <w:tc>
          <w:tcPr>
            <w:tcW w:w="964" w:type="dxa"/>
            <w:tcBorders>
              <w:right w:val="double" w:sz="4" w:space="0" w:color="auto"/>
            </w:tcBorders>
          </w:tcPr>
          <w:p w14:paraId="1A589A1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c>
          <w:tcPr>
            <w:tcW w:w="1068" w:type="dxa"/>
            <w:tcBorders>
              <w:left w:val="double" w:sz="4" w:space="0" w:color="auto"/>
            </w:tcBorders>
          </w:tcPr>
          <w:p w14:paraId="541D455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310000</w:t>
            </w:r>
          </w:p>
        </w:tc>
        <w:tc>
          <w:tcPr>
            <w:tcW w:w="964" w:type="dxa"/>
            <w:tcBorders>
              <w:right w:val="double" w:sz="4" w:space="0" w:color="auto"/>
            </w:tcBorders>
          </w:tcPr>
          <w:p w14:paraId="01FA0FA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c>
          <w:tcPr>
            <w:tcW w:w="1068" w:type="dxa"/>
            <w:tcBorders>
              <w:left w:val="double" w:sz="4" w:space="0" w:color="auto"/>
            </w:tcBorders>
          </w:tcPr>
          <w:p w14:paraId="7136FC2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303000</w:t>
            </w:r>
          </w:p>
        </w:tc>
        <w:tc>
          <w:tcPr>
            <w:tcW w:w="964" w:type="dxa"/>
            <w:tcBorders>
              <w:right w:val="double" w:sz="4" w:space="0" w:color="auto"/>
            </w:tcBorders>
          </w:tcPr>
          <w:p w14:paraId="6573CAB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12272</w:t>
            </w:r>
          </w:p>
        </w:tc>
        <w:tc>
          <w:tcPr>
            <w:tcW w:w="1068" w:type="dxa"/>
            <w:tcBorders>
              <w:left w:val="double" w:sz="4" w:space="0" w:color="auto"/>
            </w:tcBorders>
          </w:tcPr>
          <w:p w14:paraId="2633E28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300000</w:t>
            </w:r>
          </w:p>
        </w:tc>
        <w:tc>
          <w:tcPr>
            <w:tcW w:w="964" w:type="dxa"/>
          </w:tcPr>
          <w:p w14:paraId="2F8578E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r>
    </w:tbl>
    <w:p w14:paraId="7B0DE6CD" w14:textId="7E0CAD3F" w:rsidR="00940DC9" w:rsidRPr="00DE0E91" w:rsidRDefault="00940DC9">
      <w:pPr>
        <w:rPr>
          <w:rFonts w:ascii="Times New Roman" w:hAnsi="Times New Roman" w:cs="Times New Roman"/>
        </w:rPr>
      </w:pPr>
    </w:p>
    <w:p w14:paraId="299E45CC" w14:textId="77777777" w:rsidR="00911D27" w:rsidRPr="00911D27" w:rsidRDefault="00911D27" w:rsidP="00911D27">
      <w:p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Now for regression line:</w:t>
      </w:r>
    </w:p>
    <w:p w14:paraId="37E85FF4" w14:textId="77777777" w:rsidR="00911D27" w:rsidRPr="00911D27" w:rsidRDefault="00911D27" w:rsidP="00911D27">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Firstly enter the data in the excel </w:t>
      </w:r>
      <w:proofErr w:type="spellStart"/>
      <w:r w:rsidRPr="00911D27">
        <w:rPr>
          <w:rFonts w:ascii="Times New Roman" w:eastAsia="Times New Roman" w:hAnsi="Times New Roman" w:cs="Times New Roman"/>
          <w:sz w:val="24"/>
          <w:szCs w:val="24"/>
          <w:lang w:val="en-IN" w:eastAsia="en-IN"/>
        </w:rPr>
        <w:t>spreadsheet</w:t>
      </w:r>
      <w:proofErr w:type="spellEnd"/>
    </w:p>
    <w:p w14:paraId="68B5D9FF" w14:textId="77777777" w:rsidR="00911D27" w:rsidRPr="00911D27" w:rsidRDefault="00911D27" w:rsidP="00911D27">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Then go to 'Data' option in the tool bar.</w:t>
      </w:r>
    </w:p>
    <w:p w14:paraId="2378FAFB" w14:textId="77777777" w:rsidR="00911D27" w:rsidRPr="00911D27" w:rsidRDefault="00911D27" w:rsidP="00911D27">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Click on 'Data Analysis', then a dialog box will appear.</w:t>
      </w:r>
    </w:p>
    <w:p w14:paraId="734145DF" w14:textId="77777777" w:rsidR="00911D27" w:rsidRPr="00911D27" w:rsidRDefault="00911D27" w:rsidP="00911D27">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In the dialog box, select regression and click on OK.</w:t>
      </w:r>
    </w:p>
    <w:p w14:paraId="2A228249" w14:textId="6C16737B" w:rsidR="00911D27" w:rsidRPr="00DE0E91" w:rsidRDefault="00911D27" w:rsidP="00911D27">
      <w:pPr>
        <w:numPr>
          <w:ilvl w:val="0"/>
          <w:numId w:val="8"/>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Then in 'Input Y range:' drag </w:t>
      </w:r>
      <w:r w:rsidR="00E40F9B" w:rsidRPr="00DE0E91">
        <w:rPr>
          <w:rFonts w:ascii="Times New Roman" w:eastAsia="Times New Roman" w:hAnsi="Times New Roman" w:cs="Times New Roman"/>
          <w:sz w:val="24"/>
          <w:szCs w:val="24"/>
          <w:lang w:val="en-IN" w:eastAsia="en-IN"/>
        </w:rPr>
        <w:t>Rental</w:t>
      </w:r>
      <w:r w:rsidRPr="00911D27">
        <w:rPr>
          <w:rFonts w:ascii="Times New Roman" w:eastAsia="Times New Roman" w:hAnsi="Times New Roman" w:cs="Times New Roman"/>
          <w:sz w:val="24"/>
          <w:szCs w:val="24"/>
          <w:lang w:val="en-IN" w:eastAsia="en-IN"/>
        </w:rPr>
        <w:t xml:space="preserve"> data and in 'Input X range:' drag </w:t>
      </w:r>
      <w:r w:rsidR="00E40F9B" w:rsidRPr="00DE0E91">
        <w:rPr>
          <w:rFonts w:ascii="Times New Roman" w:eastAsia="Times New Roman" w:hAnsi="Times New Roman" w:cs="Times New Roman"/>
          <w:sz w:val="24"/>
          <w:szCs w:val="24"/>
          <w:lang w:val="en-IN" w:eastAsia="en-IN"/>
        </w:rPr>
        <w:t>Value</w:t>
      </w:r>
      <w:r w:rsidRPr="00911D27">
        <w:rPr>
          <w:rFonts w:ascii="Times New Roman" w:eastAsia="Times New Roman" w:hAnsi="Times New Roman" w:cs="Times New Roman"/>
          <w:sz w:val="24"/>
          <w:szCs w:val="24"/>
          <w:lang w:val="en-IN" w:eastAsia="en-IN"/>
        </w:rPr>
        <w:t xml:space="preserve"> data and finally click on OK.</w:t>
      </w:r>
    </w:p>
    <w:p w14:paraId="4421676B" w14:textId="7504448E" w:rsidR="00911D27" w:rsidRPr="00DE0E91" w:rsidRDefault="00C739ED" w:rsidP="00911D27">
      <w:pPr>
        <w:spacing w:before="100" w:beforeAutospacing="1" w:after="100" w:afterAutospacing="1" w:line="240" w:lineRule="auto"/>
        <w:ind w:left="360"/>
        <w:rPr>
          <w:rFonts w:ascii="Times New Roman" w:eastAsia="Times New Roman" w:hAnsi="Times New Roman" w:cs="Times New Roman"/>
          <w:sz w:val="24"/>
          <w:szCs w:val="24"/>
          <w:lang w:val="en-IN" w:eastAsia="en-IN"/>
        </w:rPr>
      </w:pPr>
      <w:r w:rsidRPr="00DE0E91">
        <w:rPr>
          <w:rFonts w:ascii="Times New Roman" w:hAnsi="Times New Roman" w:cs="Times New Roman"/>
          <w:noProof/>
          <w:lang w:eastAsia="en-US"/>
        </w:rPr>
        <w:drawing>
          <wp:inline distT="0" distB="0" distL="0" distR="0" wp14:anchorId="36A60739" wp14:editId="21A5E9BA">
            <wp:extent cx="5494020" cy="37109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4020" cy="3710940"/>
                    </a:xfrm>
                    <a:prstGeom prst="rect">
                      <a:avLst/>
                    </a:prstGeom>
                    <a:noFill/>
                    <a:ln>
                      <a:noFill/>
                    </a:ln>
                  </pic:spPr>
                </pic:pic>
              </a:graphicData>
            </a:graphic>
          </wp:inline>
        </w:drawing>
      </w:r>
    </w:p>
    <w:p w14:paraId="6018E0D8" w14:textId="3576A9EB" w:rsidR="00B3384F" w:rsidRPr="00DE0E91" w:rsidRDefault="00B3384F" w:rsidP="00911D27">
      <w:pPr>
        <w:spacing w:before="100" w:beforeAutospacing="1" w:after="100" w:afterAutospacing="1" w:line="240" w:lineRule="auto"/>
        <w:ind w:left="360"/>
        <w:rPr>
          <w:rFonts w:ascii="Times New Roman" w:eastAsia="Times New Roman" w:hAnsi="Times New Roman" w:cs="Times New Roman"/>
          <w:sz w:val="24"/>
          <w:szCs w:val="24"/>
          <w:lang w:val="en-IN" w:eastAsia="en-IN"/>
        </w:rPr>
      </w:pPr>
    </w:p>
    <w:p w14:paraId="7BDF4EF8" w14:textId="77777777" w:rsidR="00B3384F" w:rsidRPr="00DE0E91" w:rsidRDefault="00B3384F" w:rsidP="00B3384F">
      <w:pPr>
        <w:pStyle w:val="NormalWeb"/>
      </w:pPr>
      <w:r w:rsidRPr="00DE0E91">
        <w:t>Therefore our line of regression is given by:</w:t>
      </w:r>
    </w:p>
    <w:p w14:paraId="40E574C2" w14:textId="77777777" w:rsidR="00B3384F" w:rsidRPr="00DE0E91" w:rsidRDefault="00B3384F" w:rsidP="00B3384F">
      <w:pPr>
        <w:pStyle w:val="NormalWeb"/>
      </w:pPr>
      <w:r w:rsidRPr="00DE0E91">
        <w:rPr>
          <w:rStyle w:val="Strong"/>
        </w:rPr>
        <w:t>Y = 5363.86 + 0.02X.</w:t>
      </w:r>
    </w:p>
    <w:p w14:paraId="3DBD0946" w14:textId="4E52FE98" w:rsidR="00B3384F" w:rsidRPr="00DE0E91" w:rsidRDefault="00B3384F" w:rsidP="00B3384F">
      <w:pPr>
        <w:pStyle w:val="NormalWeb"/>
        <w:rPr>
          <w:rStyle w:val="Strong"/>
        </w:rPr>
      </w:pPr>
      <w:r w:rsidRPr="00DE0E91">
        <w:t xml:space="preserve">Now from the summary output our </w:t>
      </w:r>
      <w:r w:rsidRPr="00DE0E91">
        <w:rPr>
          <w:rStyle w:val="Strong"/>
        </w:rPr>
        <w:t>R-squared value is 0.5848 or 58.48%.</w:t>
      </w:r>
    </w:p>
    <w:p w14:paraId="4EF55350" w14:textId="77777777" w:rsidR="00BA4405" w:rsidRPr="00DE0E91" w:rsidRDefault="00BA4405" w:rsidP="00BA4405">
      <w:pPr>
        <w:pStyle w:val="NormalWeb"/>
      </w:pPr>
      <w:r w:rsidRPr="00DE0E91">
        <w:t>(</w:t>
      </w:r>
      <w:proofErr w:type="gramStart"/>
      <w:r w:rsidRPr="00DE0E91">
        <w:t>a</w:t>
      </w:r>
      <w:proofErr w:type="gramEnd"/>
      <w:r w:rsidRPr="00DE0E91">
        <w:t>). For house worth $230000 i.e., X is 230000. Now putting value of X in our regression equation we get:</w:t>
      </w:r>
    </w:p>
    <w:p w14:paraId="3489FF2D" w14:textId="77777777" w:rsidR="00BA4405" w:rsidRPr="00DE0E91" w:rsidRDefault="00BA4405" w:rsidP="00BA4405">
      <w:pPr>
        <w:pStyle w:val="NormalWeb"/>
      </w:pPr>
      <w:r w:rsidRPr="00DE0E91">
        <w:t>Y = 5363.86 + 0.02(230000) = 5363.86 + 5602.40 = 10966.26</w:t>
      </w:r>
    </w:p>
    <w:p w14:paraId="2D0F3665" w14:textId="77777777" w:rsidR="00BA4405" w:rsidRPr="00DE0E91" w:rsidRDefault="00BA4405" w:rsidP="00BA4405">
      <w:pPr>
        <w:pStyle w:val="NormalWeb"/>
      </w:pPr>
      <w:r w:rsidRPr="00DE0E91">
        <w:rPr>
          <w:rStyle w:val="Strong"/>
        </w:rPr>
        <w:t>Therefore the rental income of house worth $230000 is $10966.26</w:t>
      </w:r>
    </w:p>
    <w:p w14:paraId="3BA67A63" w14:textId="77777777" w:rsidR="00BA4405" w:rsidRPr="00DE0E91" w:rsidRDefault="00BA4405" w:rsidP="00BA4405">
      <w:pPr>
        <w:pStyle w:val="NormalWeb"/>
      </w:pPr>
      <w:r w:rsidRPr="00DE0E91">
        <w:t xml:space="preserve">(b). </w:t>
      </w:r>
      <w:proofErr w:type="gramStart"/>
      <w:r w:rsidRPr="00DE0E91">
        <w:t>For</w:t>
      </w:r>
      <w:proofErr w:type="gramEnd"/>
      <w:r w:rsidRPr="00DE0E91">
        <w:t xml:space="preserve"> house worth $400000 i.e., X is 400000. Now putting value of X in our regression equation we get:</w:t>
      </w:r>
    </w:p>
    <w:p w14:paraId="7CB1FC8E" w14:textId="77777777" w:rsidR="00BA4405" w:rsidRPr="00DE0E91" w:rsidRDefault="00BA4405" w:rsidP="00BA4405">
      <w:pPr>
        <w:pStyle w:val="NormalWeb"/>
      </w:pPr>
      <w:r w:rsidRPr="00DE0E91">
        <w:t>Y = 5363.86 + 0.02(400000) = 5363.86 + 9743.30 = 15107.16</w:t>
      </w:r>
    </w:p>
    <w:p w14:paraId="5332D68F" w14:textId="77777777" w:rsidR="00BA4405" w:rsidRPr="00DE0E91" w:rsidRDefault="00BA4405" w:rsidP="00BA4405">
      <w:pPr>
        <w:pStyle w:val="NormalWeb"/>
      </w:pPr>
      <w:r w:rsidRPr="00DE0E91">
        <w:rPr>
          <w:rStyle w:val="Strong"/>
        </w:rPr>
        <w:t>Therefore the rental income of house worth $400000 is $15107.16</w:t>
      </w:r>
    </w:p>
    <w:p w14:paraId="1F3E408C" w14:textId="77777777" w:rsidR="00BA4405" w:rsidRPr="00DE0E91" w:rsidRDefault="00BA4405" w:rsidP="00BA4405">
      <w:pPr>
        <w:spacing w:before="100" w:beforeAutospacing="1" w:after="100" w:afterAutospacing="1" w:line="240" w:lineRule="auto"/>
        <w:rPr>
          <w:rFonts w:ascii="Times New Roman" w:eastAsia="Times New Roman" w:hAnsi="Times New Roman" w:cs="Times New Roman"/>
          <w:sz w:val="24"/>
          <w:szCs w:val="24"/>
          <w:lang w:val="en-IN" w:eastAsia="en-IN"/>
        </w:rPr>
      </w:pPr>
    </w:p>
    <w:p w14:paraId="3E418B50" w14:textId="71D1F8AF" w:rsidR="00BA4405" w:rsidRPr="00BA4405" w:rsidRDefault="00BA4405" w:rsidP="00BA4405">
      <w:p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Now for the construction of scatterplot in excel, follow the below steps:</w:t>
      </w:r>
    </w:p>
    <w:p w14:paraId="738A41E5" w14:textId="2AA3CB4B" w:rsidR="00BA4405" w:rsidRPr="00BA4405" w:rsidRDefault="00BA4405" w:rsidP="00BA4405">
      <w:pPr>
        <w:numPr>
          <w:ilvl w:val="0"/>
          <w:numId w:val="9"/>
        </w:num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 xml:space="preserve">First </w:t>
      </w:r>
      <w:r w:rsidR="00897D51" w:rsidRPr="00BA4405">
        <w:rPr>
          <w:rFonts w:ascii="Times New Roman" w:eastAsia="Times New Roman" w:hAnsi="Times New Roman" w:cs="Times New Roman"/>
          <w:sz w:val="24"/>
          <w:szCs w:val="24"/>
          <w:lang w:val="en-IN" w:eastAsia="en-IN"/>
        </w:rPr>
        <w:t>type the data into excels</w:t>
      </w:r>
      <w:r w:rsidRPr="00BA4405">
        <w:rPr>
          <w:rFonts w:ascii="Times New Roman" w:eastAsia="Times New Roman" w:hAnsi="Times New Roman" w:cs="Times New Roman"/>
          <w:sz w:val="24"/>
          <w:szCs w:val="24"/>
          <w:lang w:val="en-IN" w:eastAsia="en-IN"/>
        </w:rPr>
        <w:t xml:space="preserve"> </w:t>
      </w:r>
      <w:proofErr w:type="spellStart"/>
      <w:r w:rsidRPr="00BA4405">
        <w:rPr>
          <w:rFonts w:ascii="Times New Roman" w:eastAsia="Times New Roman" w:hAnsi="Times New Roman" w:cs="Times New Roman"/>
          <w:sz w:val="24"/>
          <w:szCs w:val="24"/>
          <w:lang w:val="en-IN" w:eastAsia="en-IN"/>
        </w:rPr>
        <w:t>spreadsheet</w:t>
      </w:r>
      <w:proofErr w:type="spellEnd"/>
      <w:r w:rsidRPr="00BA4405">
        <w:rPr>
          <w:rFonts w:ascii="Times New Roman" w:eastAsia="Times New Roman" w:hAnsi="Times New Roman" w:cs="Times New Roman"/>
          <w:sz w:val="24"/>
          <w:szCs w:val="24"/>
          <w:lang w:val="en-IN" w:eastAsia="en-IN"/>
        </w:rPr>
        <w:t>.</w:t>
      </w:r>
    </w:p>
    <w:p w14:paraId="1A0ED31F" w14:textId="77777777" w:rsidR="00BA4405" w:rsidRPr="00BA4405" w:rsidRDefault="00BA4405" w:rsidP="00BA4405">
      <w:pPr>
        <w:numPr>
          <w:ilvl w:val="0"/>
          <w:numId w:val="9"/>
        </w:num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Then select the data and click on insert option in toolbar.</w:t>
      </w:r>
    </w:p>
    <w:p w14:paraId="45C61983" w14:textId="77777777" w:rsidR="00BA4405" w:rsidRPr="00BA4405" w:rsidRDefault="00BA4405" w:rsidP="00BA4405">
      <w:pPr>
        <w:numPr>
          <w:ilvl w:val="0"/>
          <w:numId w:val="9"/>
        </w:num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 xml:space="preserve">Then under the chart section, select scatterplot and click </w:t>
      </w:r>
      <w:proofErr w:type="spellStart"/>
      <w:r w:rsidRPr="00BA4405">
        <w:rPr>
          <w:rFonts w:ascii="Times New Roman" w:eastAsia="Times New Roman" w:hAnsi="Times New Roman" w:cs="Times New Roman"/>
          <w:sz w:val="24"/>
          <w:szCs w:val="24"/>
          <w:lang w:val="en-IN" w:eastAsia="en-IN"/>
        </w:rPr>
        <w:t>oK</w:t>
      </w:r>
      <w:proofErr w:type="spellEnd"/>
      <w:r w:rsidRPr="00BA4405">
        <w:rPr>
          <w:rFonts w:ascii="Times New Roman" w:eastAsia="Times New Roman" w:hAnsi="Times New Roman" w:cs="Times New Roman"/>
          <w:sz w:val="24"/>
          <w:szCs w:val="24"/>
          <w:lang w:val="en-IN" w:eastAsia="en-IN"/>
        </w:rPr>
        <w:t>.</w:t>
      </w:r>
    </w:p>
    <w:p w14:paraId="64D6CC5C" w14:textId="22AB3B90" w:rsidR="00BA4405" w:rsidRPr="00DE0E91" w:rsidRDefault="00020846" w:rsidP="00B3384F">
      <w:pPr>
        <w:pStyle w:val="NormalWeb"/>
      </w:pPr>
      <w:r w:rsidRPr="00DE0E91">
        <w:rPr>
          <w:noProof/>
        </w:rPr>
        <w:drawing>
          <wp:inline distT="0" distB="0" distL="0" distR="0" wp14:anchorId="271565B1" wp14:editId="40DC0E9F">
            <wp:extent cx="4584700" cy="27559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1E18D716" w14:textId="3A001D51" w:rsidR="00020846" w:rsidRPr="00DE0E91" w:rsidRDefault="00020846" w:rsidP="00B3384F">
      <w:pPr>
        <w:pStyle w:val="NormalWeb"/>
      </w:pPr>
    </w:p>
    <w:p w14:paraId="31717A5A" w14:textId="77777777" w:rsidR="00020846" w:rsidRPr="00DE0E91" w:rsidRDefault="00020846" w:rsidP="00B3384F">
      <w:pPr>
        <w:pStyle w:val="NormalWeb"/>
      </w:pPr>
    </w:p>
    <w:p w14:paraId="246161FB" w14:textId="0165A29C" w:rsidR="00B3384F" w:rsidRPr="00DE0E91" w:rsidRDefault="00B3384F" w:rsidP="00911D27">
      <w:pPr>
        <w:spacing w:before="100" w:beforeAutospacing="1" w:after="100" w:afterAutospacing="1" w:line="240" w:lineRule="auto"/>
        <w:ind w:left="360"/>
        <w:rPr>
          <w:rFonts w:ascii="Times New Roman" w:eastAsia="Times New Roman" w:hAnsi="Times New Roman" w:cs="Times New Roman"/>
          <w:sz w:val="24"/>
          <w:szCs w:val="24"/>
          <w:lang w:val="en-IN" w:eastAsia="en-IN"/>
        </w:rPr>
      </w:pPr>
    </w:p>
    <w:p w14:paraId="331BD8A5" w14:textId="77777777" w:rsidR="00B3384F" w:rsidRPr="00911D27" w:rsidRDefault="00B3384F" w:rsidP="00911D27">
      <w:pPr>
        <w:spacing w:before="100" w:beforeAutospacing="1" w:after="100" w:afterAutospacing="1" w:line="240" w:lineRule="auto"/>
        <w:ind w:left="360"/>
        <w:rPr>
          <w:rFonts w:ascii="Times New Roman" w:eastAsia="Times New Roman" w:hAnsi="Times New Roman" w:cs="Times New Roman"/>
          <w:sz w:val="24"/>
          <w:szCs w:val="24"/>
          <w:lang w:val="en-IN" w:eastAsia="en-IN"/>
        </w:rPr>
      </w:pPr>
    </w:p>
    <w:p w14:paraId="475F40A6" w14:textId="5E7758D4" w:rsidR="00940DC9" w:rsidRPr="00DE0E91" w:rsidRDefault="00940DC9" w:rsidP="00940DC9">
      <w:pPr>
        <w:rPr>
          <w:rFonts w:ascii="Times New Roman" w:hAnsi="Times New Roman" w:cs="Times New Roman"/>
        </w:rPr>
      </w:pPr>
      <w:r w:rsidRPr="00DE0E91">
        <w:rPr>
          <w:rFonts w:ascii="Times New Roman" w:hAnsi="Times New Roman" w:cs="Times New Roman"/>
        </w:rPr>
        <w:br w:type="page"/>
      </w:r>
    </w:p>
    <w:p w14:paraId="79AD07AF" w14:textId="77777777" w:rsidR="00752A7C" w:rsidRPr="00DE0E91" w:rsidRDefault="00752A7C">
      <w:pPr>
        <w:rPr>
          <w:rFonts w:ascii="Times New Roman" w:hAnsi="Times New Roman" w:cs="Times New Roman"/>
        </w:rPr>
      </w:pPr>
    </w:p>
    <w:p w14:paraId="69E7C478" w14:textId="02E207EB" w:rsidR="00D675EF" w:rsidRPr="00DE0E91" w:rsidRDefault="00D675EF">
      <w:pPr>
        <w:rPr>
          <w:rFonts w:ascii="Times New Roman" w:hAnsi="Times New Roman" w:cs="Times New Roman"/>
          <w:b/>
        </w:rPr>
      </w:pPr>
      <w:r w:rsidRPr="00DE0E91">
        <w:rPr>
          <w:rFonts w:ascii="Times New Roman" w:hAnsi="Times New Roman" w:cs="Times New Roman"/>
          <w:b/>
        </w:rPr>
        <w:t>10.1.4</w:t>
      </w:r>
    </w:p>
    <w:p w14:paraId="0D2273C5" w14:textId="0E03F790" w:rsidR="00752A7C" w:rsidRPr="00DE0E91" w:rsidRDefault="00752A7C" w:rsidP="00752A7C">
      <w:pPr>
        <w:pStyle w:val="NoSpacing"/>
        <w:rPr>
          <w:rFonts w:cs="Times New Roman"/>
        </w:rPr>
      </w:pPr>
      <w:r w:rsidRPr="00DE0E91">
        <w:rPr>
          <w:rFonts w:cs="Times New Roman"/>
        </w:rPr>
        <w:t xml:space="preserve">The World Bank collected data on the percentage of GDP that a country spends on health expenditures </w:t>
      </w:r>
      <w:r w:rsidRPr="00DE0E91">
        <w:rPr>
          <w:rFonts w:cs="Times New Roman"/>
          <w:szCs w:val="32"/>
        </w:rPr>
        <w:t>("Health expenditure," 2013)</w:t>
      </w:r>
      <w:r w:rsidRPr="00DE0E91">
        <w:rPr>
          <w:rFonts w:cs="Times New Roman"/>
        </w:rPr>
        <w:t xml:space="preserve"> and also the percentage of women receiving prenatal care</w:t>
      </w:r>
      <w:r w:rsidRPr="00DE0E91">
        <w:rPr>
          <w:rFonts w:cs="Times New Roman"/>
          <w:sz w:val="20"/>
        </w:rPr>
        <w:t xml:space="preserve"> </w:t>
      </w:r>
      <w:r w:rsidRPr="00DE0E91">
        <w:rPr>
          <w:rFonts w:cs="Times New Roman"/>
          <w:szCs w:val="32"/>
        </w:rPr>
        <w:t>("Pregnant woman receiving," 2013)</w:t>
      </w:r>
      <w:r w:rsidRPr="00DE0E91">
        <w:rPr>
          <w:rFonts w:cs="Times New Roman"/>
        </w:rPr>
        <w:t>.  The data for the countries where this information are available for the year 2011 is in table #10.1.8.  Create a scatter plot of the data and find a regression equation between percentage spent on health expenditure and the percentage of women receiving prenatal care.  Then use the regression equation to find the percent of women receiving prenatal care for a country that spends 5.0% of GDP on health expenditure and for a country that spends 12.0% of GDP.  Which prenatal care percentage that you calculated do you think is closer to the true percentage?  Why?</w:t>
      </w:r>
    </w:p>
    <w:p w14:paraId="493D0EC7" w14:textId="77777777" w:rsidR="00752A7C" w:rsidRPr="00DE0E91" w:rsidRDefault="00752A7C" w:rsidP="00752A7C">
      <w:pPr>
        <w:pStyle w:val="NoSpacing"/>
        <w:rPr>
          <w:rFonts w:cs="Times New Roman"/>
        </w:rPr>
      </w:pPr>
    </w:p>
    <w:p w14:paraId="7DC004C2" w14:textId="77777777" w:rsidR="00752A7C" w:rsidRPr="00DE0E91" w:rsidRDefault="00752A7C" w:rsidP="00752A7C">
      <w:pPr>
        <w:ind w:left="720"/>
        <w:outlineLvl w:val="0"/>
        <w:rPr>
          <w:rFonts w:ascii="Times New Roman" w:hAnsi="Times New Roman" w:cs="Times New Roman"/>
          <w:b/>
        </w:rPr>
      </w:pPr>
      <w:r w:rsidRPr="00DE0E91">
        <w:rPr>
          <w:rFonts w:ascii="Times New Roman" w:hAnsi="Times New Roman" w:cs="Times New Roman"/>
          <w:b/>
        </w:rPr>
        <w:t>Table #10.1.8: Data of Health Expenditure versus Prenatal Care</w:t>
      </w:r>
    </w:p>
    <w:tbl>
      <w:tblPr>
        <w:tblStyle w:val="TableGrid"/>
        <w:tblW w:w="0" w:type="auto"/>
        <w:tblInd w:w="1440" w:type="dxa"/>
        <w:tblLook w:val="04A0" w:firstRow="1" w:lastRow="0" w:firstColumn="1" w:lastColumn="0" w:noHBand="0" w:noVBand="1"/>
      </w:tblPr>
      <w:tblGrid>
        <w:gridCol w:w="1389"/>
        <w:gridCol w:w="1098"/>
      </w:tblGrid>
      <w:tr w:rsidR="00752A7C" w:rsidRPr="00DE0E91" w14:paraId="27D17076" w14:textId="77777777" w:rsidTr="005C203F">
        <w:tc>
          <w:tcPr>
            <w:tcW w:w="1098" w:type="dxa"/>
          </w:tcPr>
          <w:p w14:paraId="4A838F85" w14:textId="77777777" w:rsidR="00752A7C" w:rsidRPr="00DE0E91" w:rsidRDefault="00752A7C" w:rsidP="005C203F">
            <w:pPr>
              <w:pStyle w:val="NoSpacing"/>
              <w:jc w:val="right"/>
              <w:rPr>
                <w:rFonts w:cs="Times New Roman"/>
              </w:rPr>
            </w:pPr>
            <w:r w:rsidRPr="00DE0E91">
              <w:rPr>
                <w:rFonts w:cs="Times New Roman"/>
              </w:rPr>
              <w:t>Health Expenditure (% of GDP)</w:t>
            </w:r>
          </w:p>
        </w:tc>
        <w:tc>
          <w:tcPr>
            <w:tcW w:w="1098" w:type="dxa"/>
          </w:tcPr>
          <w:p w14:paraId="3425C3B3" w14:textId="77777777" w:rsidR="00752A7C" w:rsidRPr="00DE0E91" w:rsidRDefault="00752A7C" w:rsidP="005C203F">
            <w:pPr>
              <w:pStyle w:val="NoSpacing"/>
              <w:jc w:val="right"/>
              <w:rPr>
                <w:rFonts w:cs="Times New Roman"/>
              </w:rPr>
            </w:pPr>
            <w:r w:rsidRPr="00DE0E91">
              <w:rPr>
                <w:rFonts w:cs="Times New Roman"/>
              </w:rPr>
              <w:t>Prenatal Care (%)</w:t>
            </w:r>
          </w:p>
        </w:tc>
      </w:tr>
      <w:tr w:rsidR="00752A7C" w:rsidRPr="00DE0E91" w14:paraId="0E0F1A6C" w14:textId="77777777" w:rsidTr="005C203F">
        <w:tc>
          <w:tcPr>
            <w:tcW w:w="1098" w:type="dxa"/>
          </w:tcPr>
          <w:p w14:paraId="28D42ED1" w14:textId="77777777" w:rsidR="00752A7C" w:rsidRPr="00DE0E91" w:rsidRDefault="00752A7C" w:rsidP="005C203F">
            <w:pPr>
              <w:pStyle w:val="NoSpacing"/>
              <w:jc w:val="right"/>
              <w:rPr>
                <w:rFonts w:cs="Times New Roman"/>
              </w:rPr>
            </w:pPr>
            <w:r w:rsidRPr="00DE0E91">
              <w:rPr>
                <w:rFonts w:cs="Times New Roman"/>
              </w:rPr>
              <w:t>9.6</w:t>
            </w:r>
          </w:p>
        </w:tc>
        <w:tc>
          <w:tcPr>
            <w:tcW w:w="1098" w:type="dxa"/>
          </w:tcPr>
          <w:p w14:paraId="6F14DA7F" w14:textId="77777777" w:rsidR="00752A7C" w:rsidRPr="00DE0E91" w:rsidRDefault="00752A7C" w:rsidP="005C203F">
            <w:pPr>
              <w:pStyle w:val="NoSpacing"/>
              <w:jc w:val="right"/>
              <w:rPr>
                <w:rFonts w:cs="Times New Roman"/>
              </w:rPr>
            </w:pPr>
            <w:r w:rsidRPr="00DE0E91">
              <w:rPr>
                <w:rFonts w:cs="Times New Roman"/>
              </w:rPr>
              <w:t>47.9</w:t>
            </w:r>
          </w:p>
        </w:tc>
      </w:tr>
      <w:tr w:rsidR="00752A7C" w:rsidRPr="00DE0E91" w14:paraId="1D0B4AD0" w14:textId="77777777" w:rsidTr="005C203F">
        <w:tc>
          <w:tcPr>
            <w:tcW w:w="1098" w:type="dxa"/>
          </w:tcPr>
          <w:p w14:paraId="74756471" w14:textId="77777777" w:rsidR="00752A7C" w:rsidRPr="00DE0E91" w:rsidRDefault="00752A7C" w:rsidP="005C203F">
            <w:pPr>
              <w:pStyle w:val="NoSpacing"/>
              <w:jc w:val="right"/>
              <w:rPr>
                <w:rFonts w:cs="Times New Roman"/>
                <w:sz w:val="22"/>
                <w:szCs w:val="22"/>
              </w:rPr>
            </w:pPr>
            <w:r w:rsidRPr="00DE0E91">
              <w:rPr>
                <w:rFonts w:cs="Times New Roman"/>
              </w:rPr>
              <w:t>3.7</w:t>
            </w:r>
          </w:p>
        </w:tc>
        <w:tc>
          <w:tcPr>
            <w:tcW w:w="1098" w:type="dxa"/>
          </w:tcPr>
          <w:p w14:paraId="569B40A1" w14:textId="77777777" w:rsidR="00752A7C" w:rsidRPr="00DE0E91" w:rsidRDefault="00752A7C" w:rsidP="005C203F">
            <w:pPr>
              <w:pStyle w:val="NoSpacing"/>
              <w:jc w:val="right"/>
              <w:rPr>
                <w:rFonts w:cs="Times New Roman"/>
                <w:sz w:val="22"/>
                <w:szCs w:val="22"/>
              </w:rPr>
            </w:pPr>
            <w:r w:rsidRPr="00DE0E91">
              <w:rPr>
                <w:rFonts w:cs="Times New Roman"/>
                <w:sz w:val="22"/>
                <w:szCs w:val="22"/>
              </w:rPr>
              <w:t>54.6</w:t>
            </w:r>
          </w:p>
        </w:tc>
      </w:tr>
      <w:tr w:rsidR="00752A7C" w:rsidRPr="00DE0E91" w14:paraId="05C7EBDA" w14:textId="77777777" w:rsidTr="005C203F">
        <w:tc>
          <w:tcPr>
            <w:tcW w:w="1098" w:type="dxa"/>
          </w:tcPr>
          <w:p w14:paraId="5541DDBC" w14:textId="77777777" w:rsidR="00752A7C" w:rsidRPr="00DE0E91" w:rsidRDefault="00752A7C" w:rsidP="005C203F">
            <w:pPr>
              <w:pStyle w:val="NoSpacing"/>
              <w:jc w:val="right"/>
              <w:rPr>
                <w:rFonts w:cs="Times New Roman"/>
                <w:sz w:val="22"/>
                <w:szCs w:val="22"/>
              </w:rPr>
            </w:pPr>
            <w:r w:rsidRPr="00DE0E91">
              <w:rPr>
                <w:rFonts w:cs="Times New Roman"/>
              </w:rPr>
              <w:t>5.2</w:t>
            </w:r>
          </w:p>
        </w:tc>
        <w:tc>
          <w:tcPr>
            <w:tcW w:w="1098" w:type="dxa"/>
          </w:tcPr>
          <w:p w14:paraId="5AE45CC6"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93.7</w:t>
            </w:r>
          </w:p>
        </w:tc>
      </w:tr>
      <w:tr w:rsidR="00752A7C" w:rsidRPr="00DE0E91" w14:paraId="24C91C6E" w14:textId="77777777" w:rsidTr="005C203F">
        <w:tc>
          <w:tcPr>
            <w:tcW w:w="1098" w:type="dxa"/>
          </w:tcPr>
          <w:p w14:paraId="61AFCE74" w14:textId="77777777" w:rsidR="00752A7C" w:rsidRPr="00DE0E91" w:rsidRDefault="00752A7C" w:rsidP="005C203F">
            <w:pPr>
              <w:pStyle w:val="NoSpacing"/>
              <w:jc w:val="right"/>
              <w:rPr>
                <w:rFonts w:cs="Times New Roman"/>
                <w:sz w:val="22"/>
                <w:szCs w:val="22"/>
              </w:rPr>
            </w:pPr>
            <w:r w:rsidRPr="00DE0E91">
              <w:rPr>
                <w:rFonts w:cs="Times New Roman"/>
              </w:rPr>
              <w:t>5.2</w:t>
            </w:r>
          </w:p>
        </w:tc>
        <w:tc>
          <w:tcPr>
            <w:tcW w:w="1098" w:type="dxa"/>
          </w:tcPr>
          <w:p w14:paraId="30902430" w14:textId="77777777" w:rsidR="00752A7C" w:rsidRPr="00DE0E91" w:rsidRDefault="00752A7C" w:rsidP="005C203F">
            <w:pPr>
              <w:pStyle w:val="NoSpacing"/>
              <w:jc w:val="right"/>
              <w:rPr>
                <w:rFonts w:cs="Times New Roman"/>
                <w:sz w:val="22"/>
                <w:szCs w:val="22"/>
              </w:rPr>
            </w:pPr>
            <w:r w:rsidRPr="00DE0E91">
              <w:rPr>
                <w:rFonts w:cs="Times New Roman"/>
                <w:sz w:val="22"/>
                <w:szCs w:val="22"/>
              </w:rPr>
              <w:t>84.7</w:t>
            </w:r>
          </w:p>
        </w:tc>
      </w:tr>
      <w:tr w:rsidR="00752A7C" w:rsidRPr="00DE0E91" w14:paraId="4CBB6848" w14:textId="77777777" w:rsidTr="005C203F">
        <w:tc>
          <w:tcPr>
            <w:tcW w:w="1098" w:type="dxa"/>
          </w:tcPr>
          <w:p w14:paraId="52547D61" w14:textId="77777777" w:rsidR="00752A7C" w:rsidRPr="00DE0E91" w:rsidRDefault="00752A7C" w:rsidP="005C203F">
            <w:pPr>
              <w:pStyle w:val="NoSpacing"/>
              <w:jc w:val="right"/>
              <w:rPr>
                <w:rFonts w:cs="Times New Roman"/>
                <w:sz w:val="22"/>
                <w:szCs w:val="22"/>
              </w:rPr>
            </w:pPr>
            <w:r w:rsidRPr="00DE0E91">
              <w:rPr>
                <w:rFonts w:cs="Times New Roman"/>
              </w:rPr>
              <w:t>10.0</w:t>
            </w:r>
          </w:p>
        </w:tc>
        <w:tc>
          <w:tcPr>
            <w:tcW w:w="1098" w:type="dxa"/>
          </w:tcPr>
          <w:p w14:paraId="0E5ACEC7" w14:textId="77777777" w:rsidR="00752A7C" w:rsidRPr="00DE0E91" w:rsidRDefault="00752A7C" w:rsidP="005C203F">
            <w:pPr>
              <w:pStyle w:val="NoSpacing"/>
              <w:jc w:val="right"/>
              <w:rPr>
                <w:rFonts w:cs="Times New Roman"/>
                <w:sz w:val="22"/>
                <w:szCs w:val="22"/>
              </w:rPr>
            </w:pPr>
            <w:r w:rsidRPr="00DE0E91">
              <w:rPr>
                <w:rFonts w:cs="Times New Roman"/>
                <w:sz w:val="22"/>
                <w:szCs w:val="22"/>
              </w:rPr>
              <w:t>100.0</w:t>
            </w:r>
          </w:p>
        </w:tc>
      </w:tr>
      <w:tr w:rsidR="00752A7C" w:rsidRPr="00DE0E91" w14:paraId="3BAF404F" w14:textId="77777777" w:rsidTr="005C203F">
        <w:tc>
          <w:tcPr>
            <w:tcW w:w="1098" w:type="dxa"/>
          </w:tcPr>
          <w:p w14:paraId="4C9C70A4" w14:textId="77777777" w:rsidR="00752A7C" w:rsidRPr="00DE0E91" w:rsidRDefault="00752A7C" w:rsidP="005C203F">
            <w:pPr>
              <w:pStyle w:val="NoSpacing"/>
              <w:jc w:val="right"/>
              <w:rPr>
                <w:rFonts w:cs="Times New Roman"/>
                <w:sz w:val="22"/>
                <w:szCs w:val="22"/>
              </w:rPr>
            </w:pPr>
            <w:r w:rsidRPr="00DE0E91">
              <w:rPr>
                <w:rFonts w:cs="Times New Roman"/>
              </w:rPr>
              <w:t>4.7</w:t>
            </w:r>
          </w:p>
        </w:tc>
        <w:tc>
          <w:tcPr>
            <w:tcW w:w="1098" w:type="dxa"/>
          </w:tcPr>
          <w:p w14:paraId="289A1F4B" w14:textId="77777777" w:rsidR="00752A7C" w:rsidRPr="00DE0E91" w:rsidRDefault="00752A7C" w:rsidP="005C203F">
            <w:pPr>
              <w:pStyle w:val="NoSpacing"/>
              <w:jc w:val="right"/>
              <w:rPr>
                <w:rFonts w:cs="Times New Roman"/>
                <w:sz w:val="22"/>
                <w:szCs w:val="22"/>
              </w:rPr>
            </w:pPr>
            <w:r w:rsidRPr="00DE0E91">
              <w:rPr>
                <w:rFonts w:cs="Times New Roman"/>
                <w:sz w:val="22"/>
                <w:szCs w:val="22"/>
              </w:rPr>
              <w:t>42.5</w:t>
            </w:r>
          </w:p>
        </w:tc>
      </w:tr>
      <w:tr w:rsidR="00752A7C" w:rsidRPr="00DE0E91" w14:paraId="58916847" w14:textId="77777777" w:rsidTr="005C203F">
        <w:tc>
          <w:tcPr>
            <w:tcW w:w="1098" w:type="dxa"/>
          </w:tcPr>
          <w:p w14:paraId="4D42FC27" w14:textId="77777777" w:rsidR="00752A7C" w:rsidRPr="00DE0E91" w:rsidRDefault="00752A7C" w:rsidP="005C203F">
            <w:pPr>
              <w:pStyle w:val="NoSpacing"/>
              <w:jc w:val="right"/>
              <w:rPr>
                <w:rFonts w:cs="Times New Roman"/>
                <w:sz w:val="22"/>
                <w:szCs w:val="22"/>
              </w:rPr>
            </w:pPr>
            <w:r w:rsidRPr="00DE0E91">
              <w:rPr>
                <w:rFonts w:cs="Times New Roman"/>
              </w:rPr>
              <w:t>4.8</w:t>
            </w:r>
          </w:p>
        </w:tc>
        <w:tc>
          <w:tcPr>
            <w:tcW w:w="1098" w:type="dxa"/>
          </w:tcPr>
          <w:p w14:paraId="1DD03BC3" w14:textId="77777777" w:rsidR="00752A7C" w:rsidRPr="00DE0E91" w:rsidRDefault="00752A7C" w:rsidP="005C203F">
            <w:pPr>
              <w:pStyle w:val="NoSpacing"/>
              <w:jc w:val="right"/>
              <w:rPr>
                <w:rFonts w:cs="Times New Roman"/>
                <w:sz w:val="22"/>
                <w:szCs w:val="22"/>
              </w:rPr>
            </w:pPr>
            <w:r w:rsidRPr="00DE0E91">
              <w:rPr>
                <w:rFonts w:cs="Times New Roman"/>
                <w:sz w:val="22"/>
                <w:szCs w:val="22"/>
              </w:rPr>
              <w:t>96.4</w:t>
            </w:r>
          </w:p>
        </w:tc>
      </w:tr>
      <w:tr w:rsidR="00752A7C" w:rsidRPr="00DE0E91" w14:paraId="6AB07F42" w14:textId="77777777" w:rsidTr="005C203F">
        <w:tc>
          <w:tcPr>
            <w:tcW w:w="1098" w:type="dxa"/>
          </w:tcPr>
          <w:p w14:paraId="5D5A4DB9" w14:textId="77777777" w:rsidR="00752A7C" w:rsidRPr="00DE0E91" w:rsidRDefault="00752A7C" w:rsidP="005C203F">
            <w:pPr>
              <w:pStyle w:val="NoSpacing"/>
              <w:jc w:val="right"/>
              <w:rPr>
                <w:rFonts w:cs="Times New Roman"/>
                <w:sz w:val="22"/>
                <w:szCs w:val="22"/>
              </w:rPr>
            </w:pPr>
            <w:r w:rsidRPr="00DE0E91">
              <w:rPr>
                <w:rFonts w:cs="Times New Roman"/>
              </w:rPr>
              <w:t>6.0</w:t>
            </w:r>
          </w:p>
        </w:tc>
        <w:tc>
          <w:tcPr>
            <w:tcW w:w="1098" w:type="dxa"/>
          </w:tcPr>
          <w:p w14:paraId="6C649B8E" w14:textId="77777777" w:rsidR="00752A7C" w:rsidRPr="00DE0E91" w:rsidRDefault="00752A7C" w:rsidP="005C203F">
            <w:pPr>
              <w:pStyle w:val="NoSpacing"/>
              <w:jc w:val="right"/>
              <w:rPr>
                <w:rFonts w:cs="Times New Roman"/>
                <w:sz w:val="22"/>
                <w:szCs w:val="22"/>
              </w:rPr>
            </w:pPr>
            <w:r w:rsidRPr="00DE0E91">
              <w:rPr>
                <w:rFonts w:cs="Times New Roman"/>
                <w:sz w:val="22"/>
                <w:szCs w:val="22"/>
              </w:rPr>
              <w:t>77.1</w:t>
            </w:r>
          </w:p>
        </w:tc>
      </w:tr>
      <w:tr w:rsidR="00752A7C" w:rsidRPr="00DE0E91" w14:paraId="049807C5" w14:textId="77777777" w:rsidTr="005C203F">
        <w:tc>
          <w:tcPr>
            <w:tcW w:w="1098" w:type="dxa"/>
          </w:tcPr>
          <w:p w14:paraId="100EFDBE" w14:textId="77777777" w:rsidR="00752A7C" w:rsidRPr="00DE0E91" w:rsidRDefault="00752A7C" w:rsidP="005C203F">
            <w:pPr>
              <w:pStyle w:val="NoSpacing"/>
              <w:jc w:val="right"/>
              <w:rPr>
                <w:rFonts w:cs="Times New Roman"/>
                <w:sz w:val="22"/>
                <w:szCs w:val="22"/>
              </w:rPr>
            </w:pPr>
            <w:r w:rsidRPr="00DE0E91">
              <w:rPr>
                <w:rFonts w:cs="Times New Roman"/>
              </w:rPr>
              <w:t>5.4</w:t>
            </w:r>
          </w:p>
        </w:tc>
        <w:tc>
          <w:tcPr>
            <w:tcW w:w="1098" w:type="dxa"/>
          </w:tcPr>
          <w:p w14:paraId="2A2911AE" w14:textId="77777777" w:rsidR="00752A7C" w:rsidRPr="00DE0E91" w:rsidRDefault="00752A7C" w:rsidP="005C203F">
            <w:pPr>
              <w:pStyle w:val="NoSpacing"/>
              <w:jc w:val="right"/>
              <w:rPr>
                <w:rFonts w:cs="Times New Roman"/>
                <w:sz w:val="22"/>
                <w:szCs w:val="22"/>
              </w:rPr>
            </w:pPr>
            <w:r w:rsidRPr="00DE0E91">
              <w:rPr>
                <w:rFonts w:cs="Times New Roman"/>
                <w:sz w:val="22"/>
                <w:szCs w:val="22"/>
              </w:rPr>
              <w:t>58.3</w:t>
            </w:r>
          </w:p>
        </w:tc>
      </w:tr>
      <w:tr w:rsidR="00752A7C" w:rsidRPr="00DE0E91" w14:paraId="317A7461" w14:textId="77777777" w:rsidTr="005C203F">
        <w:tc>
          <w:tcPr>
            <w:tcW w:w="1098" w:type="dxa"/>
          </w:tcPr>
          <w:p w14:paraId="576ED5F3" w14:textId="77777777" w:rsidR="00752A7C" w:rsidRPr="00DE0E91" w:rsidRDefault="00752A7C" w:rsidP="005C203F">
            <w:pPr>
              <w:pStyle w:val="NoSpacing"/>
              <w:jc w:val="right"/>
              <w:rPr>
                <w:rFonts w:cs="Times New Roman"/>
                <w:sz w:val="22"/>
                <w:szCs w:val="22"/>
              </w:rPr>
            </w:pPr>
            <w:r w:rsidRPr="00DE0E91">
              <w:rPr>
                <w:rFonts w:cs="Times New Roman"/>
              </w:rPr>
              <w:t>4.8</w:t>
            </w:r>
          </w:p>
        </w:tc>
        <w:tc>
          <w:tcPr>
            <w:tcW w:w="1098" w:type="dxa"/>
          </w:tcPr>
          <w:p w14:paraId="5212ACC2" w14:textId="77777777" w:rsidR="00752A7C" w:rsidRPr="00DE0E91" w:rsidRDefault="00752A7C" w:rsidP="005C203F">
            <w:pPr>
              <w:pStyle w:val="NoSpacing"/>
              <w:jc w:val="right"/>
              <w:rPr>
                <w:rFonts w:cs="Times New Roman"/>
                <w:sz w:val="22"/>
                <w:szCs w:val="22"/>
              </w:rPr>
            </w:pPr>
            <w:r w:rsidRPr="00DE0E91">
              <w:rPr>
                <w:rFonts w:cs="Times New Roman"/>
                <w:sz w:val="22"/>
                <w:szCs w:val="22"/>
              </w:rPr>
              <w:t>95.4</w:t>
            </w:r>
          </w:p>
        </w:tc>
      </w:tr>
      <w:tr w:rsidR="00752A7C" w:rsidRPr="00DE0E91" w14:paraId="48D1FDD4" w14:textId="77777777" w:rsidTr="005C203F">
        <w:tc>
          <w:tcPr>
            <w:tcW w:w="1098" w:type="dxa"/>
          </w:tcPr>
          <w:p w14:paraId="41CF8847" w14:textId="77777777" w:rsidR="00752A7C" w:rsidRPr="00DE0E91" w:rsidRDefault="00752A7C" w:rsidP="005C203F">
            <w:pPr>
              <w:pStyle w:val="NoSpacing"/>
              <w:jc w:val="right"/>
              <w:rPr>
                <w:rFonts w:cs="Times New Roman"/>
                <w:sz w:val="22"/>
                <w:szCs w:val="22"/>
              </w:rPr>
            </w:pPr>
            <w:r w:rsidRPr="00DE0E91">
              <w:rPr>
                <w:rFonts w:cs="Times New Roman"/>
              </w:rPr>
              <w:t>4.1</w:t>
            </w:r>
          </w:p>
        </w:tc>
        <w:tc>
          <w:tcPr>
            <w:tcW w:w="1098" w:type="dxa"/>
          </w:tcPr>
          <w:p w14:paraId="51ABD9DE" w14:textId="77777777" w:rsidR="00752A7C" w:rsidRPr="00DE0E91" w:rsidRDefault="00752A7C" w:rsidP="005C203F">
            <w:pPr>
              <w:pStyle w:val="NoSpacing"/>
              <w:jc w:val="right"/>
              <w:rPr>
                <w:rFonts w:cs="Times New Roman"/>
                <w:sz w:val="22"/>
                <w:szCs w:val="22"/>
              </w:rPr>
            </w:pPr>
            <w:r w:rsidRPr="00DE0E91">
              <w:rPr>
                <w:rFonts w:cs="Times New Roman"/>
                <w:sz w:val="22"/>
                <w:szCs w:val="22"/>
              </w:rPr>
              <w:t>78.0</w:t>
            </w:r>
          </w:p>
        </w:tc>
      </w:tr>
      <w:tr w:rsidR="00752A7C" w:rsidRPr="00DE0E91" w14:paraId="1BAAE107" w14:textId="77777777" w:rsidTr="005C203F">
        <w:tc>
          <w:tcPr>
            <w:tcW w:w="1098" w:type="dxa"/>
          </w:tcPr>
          <w:p w14:paraId="3B03823C" w14:textId="77777777" w:rsidR="00752A7C" w:rsidRPr="00DE0E91" w:rsidRDefault="00752A7C" w:rsidP="005C203F">
            <w:pPr>
              <w:pStyle w:val="NoSpacing"/>
              <w:jc w:val="right"/>
              <w:rPr>
                <w:rFonts w:cs="Times New Roman"/>
                <w:sz w:val="22"/>
                <w:szCs w:val="22"/>
              </w:rPr>
            </w:pPr>
            <w:r w:rsidRPr="00DE0E91">
              <w:rPr>
                <w:rFonts w:cs="Times New Roman"/>
              </w:rPr>
              <w:t>6.0</w:t>
            </w:r>
          </w:p>
        </w:tc>
        <w:tc>
          <w:tcPr>
            <w:tcW w:w="1098" w:type="dxa"/>
          </w:tcPr>
          <w:p w14:paraId="10A817EF"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93.3</w:t>
            </w:r>
          </w:p>
        </w:tc>
      </w:tr>
      <w:tr w:rsidR="00752A7C" w:rsidRPr="00DE0E91" w14:paraId="5349F4C4" w14:textId="77777777" w:rsidTr="005C203F">
        <w:tc>
          <w:tcPr>
            <w:tcW w:w="1098" w:type="dxa"/>
          </w:tcPr>
          <w:p w14:paraId="05877BAD" w14:textId="77777777" w:rsidR="00752A7C" w:rsidRPr="00DE0E91" w:rsidRDefault="00752A7C" w:rsidP="005C203F">
            <w:pPr>
              <w:pStyle w:val="NoSpacing"/>
              <w:jc w:val="right"/>
              <w:rPr>
                <w:rFonts w:cs="Times New Roman"/>
                <w:sz w:val="22"/>
                <w:szCs w:val="22"/>
              </w:rPr>
            </w:pPr>
            <w:r w:rsidRPr="00DE0E91">
              <w:rPr>
                <w:rFonts w:cs="Times New Roman"/>
              </w:rPr>
              <w:t>9.5</w:t>
            </w:r>
          </w:p>
        </w:tc>
        <w:tc>
          <w:tcPr>
            <w:tcW w:w="1098" w:type="dxa"/>
          </w:tcPr>
          <w:p w14:paraId="39A03CD1"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93.3</w:t>
            </w:r>
          </w:p>
        </w:tc>
      </w:tr>
      <w:tr w:rsidR="00752A7C" w:rsidRPr="00DE0E91" w14:paraId="22CFAA52" w14:textId="77777777" w:rsidTr="005C203F">
        <w:tc>
          <w:tcPr>
            <w:tcW w:w="1098" w:type="dxa"/>
          </w:tcPr>
          <w:p w14:paraId="573FF10C" w14:textId="77777777" w:rsidR="00752A7C" w:rsidRPr="00DE0E91" w:rsidRDefault="00752A7C" w:rsidP="005C203F">
            <w:pPr>
              <w:pStyle w:val="NoSpacing"/>
              <w:jc w:val="right"/>
              <w:rPr>
                <w:rFonts w:cs="Times New Roman"/>
                <w:sz w:val="22"/>
                <w:szCs w:val="22"/>
              </w:rPr>
            </w:pPr>
            <w:r w:rsidRPr="00DE0E91">
              <w:rPr>
                <w:rFonts w:cs="Times New Roman"/>
              </w:rPr>
              <w:t>6.8</w:t>
            </w:r>
          </w:p>
        </w:tc>
        <w:tc>
          <w:tcPr>
            <w:tcW w:w="1098" w:type="dxa"/>
          </w:tcPr>
          <w:p w14:paraId="4B0F3E23"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93.7</w:t>
            </w:r>
          </w:p>
        </w:tc>
      </w:tr>
      <w:tr w:rsidR="00752A7C" w:rsidRPr="00DE0E91" w14:paraId="14F17436" w14:textId="77777777" w:rsidTr="005C203F">
        <w:tc>
          <w:tcPr>
            <w:tcW w:w="1098" w:type="dxa"/>
          </w:tcPr>
          <w:p w14:paraId="13C5CAF5" w14:textId="77777777" w:rsidR="00752A7C" w:rsidRPr="00DE0E91" w:rsidRDefault="00752A7C" w:rsidP="005C203F">
            <w:pPr>
              <w:pStyle w:val="NoSpacing"/>
              <w:jc w:val="right"/>
              <w:rPr>
                <w:rFonts w:cs="Times New Roman"/>
                <w:sz w:val="22"/>
                <w:szCs w:val="22"/>
              </w:rPr>
            </w:pPr>
            <w:r w:rsidRPr="00DE0E91">
              <w:rPr>
                <w:rFonts w:cs="Times New Roman"/>
              </w:rPr>
              <w:t>6.1</w:t>
            </w:r>
          </w:p>
        </w:tc>
        <w:tc>
          <w:tcPr>
            <w:tcW w:w="1098" w:type="dxa"/>
          </w:tcPr>
          <w:p w14:paraId="2607D134" w14:textId="77777777" w:rsidR="00752A7C" w:rsidRPr="00DE0E91" w:rsidRDefault="00752A7C" w:rsidP="005C203F">
            <w:pPr>
              <w:pStyle w:val="NoSpacing"/>
              <w:jc w:val="right"/>
              <w:rPr>
                <w:rFonts w:cs="Times New Roman"/>
                <w:sz w:val="22"/>
                <w:szCs w:val="22"/>
              </w:rPr>
            </w:pPr>
            <w:r w:rsidRPr="00DE0E91">
              <w:rPr>
                <w:rFonts w:cs="Times New Roman"/>
                <w:sz w:val="22"/>
                <w:szCs w:val="22"/>
              </w:rPr>
              <w:t>89.8</w:t>
            </w:r>
          </w:p>
        </w:tc>
      </w:tr>
    </w:tbl>
    <w:p w14:paraId="3456807D" w14:textId="77777777" w:rsidR="00752A7C" w:rsidRPr="00DE0E91" w:rsidRDefault="00752A7C">
      <w:pPr>
        <w:rPr>
          <w:rFonts w:ascii="Times New Roman" w:hAnsi="Times New Roman" w:cs="Times New Roman"/>
        </w:rPr>
      </w:pPr>
    </w:p>
    <w:p w14:paraId="1B80CD46" w14:textId="77777777" w:rsidR="00E40F9B" w:rsidRPr="00911D27" w:rsidRDefault="00E40F9B" w:rsidP="00E40F9B">
      <w:p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Now for regression line:</w:t>
      </w:r>
    </w:p>
    <w:p w14:paraId="374FC016" w14:textId="77777777" w:rsidR="00E40F9B" w:rsidRPr="00911D27" w:rsidRDefault="00E40F9B" w:rsidP="00E40F9B">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Firstly enter the data in the excel </w:t>
      </w:r>
      <w:proofErr w:type="spellStart"/>
      <w:r w:rsidRPr="00911D27">
        <w:rPr>
          <w:rFonts w:ascii="Times New Roman" w:eastAsia="Times New Roman" w:hAnsi="Times New Roman" w:cs="Times New Roman"/>
          <w:sz w:val="24"/>
          <w:szCs w:val="24"/>
          <w:lang w:val="en-IN" w:eastAsia="en-IN"/>
        </w:rPr>
        <w:t>spreadsheet</w:t>
      </w:r>
      <w:proofErr w:type="spellEnd"/>
    </w:p>
    <w:p w14:paraId="0988D4AD" w14:textId="77777777" w:rsidR="00E40F9B" w:rsidRPr="00911D27" w:rsidRDefault="00E40F9B" w:rsidP="00E40F9B">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Then go to 'Data' option in the tool bar.</w:t>
      </w:r>
    </w:p>
    <w:p w14:paraId="6153ABAA" w14:textId="77777777" w:rsidR="00E40F9B" w:rsidRPr="00911D27" w:rsidRDefault="00E40F9B" w:rsidP="00E40F9B">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Click on 'Data Analysis', then a dialog box will appear.</w:t>
      </w:r>
    </w:p>
    <w:p w14:paraId="61ED8926" w14:textId="77777777" w:rsidR="00E40F9B" w:rsidRPr="00911D27" w:rsidRDefault="00E40F9B" w:rsidP="00E40F9B">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In the dialog box, select regression and click on OK.</w:t>
      </w:r>
    </w:p>
    <w:p w14:paraId="70B36253" w14:textId="55DD5ECB" w:rsidR="00E40F9B" w:rsidRPr="00DE0E91" w:rsidRDefault="00E40F9B" w:rsidP="00E40F9B">
      <w:pPr>
        <w:numPr>
          <w:ilvl w:val="0"/>
          <w:numId w:val="10"/>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Then in 'Input Y range:' drag </w:t>
      </w:r>
      <w:r w:rsidRPr="00DE0E91">
        <w:rPr>
          <w:rFonts w:ascii="Times New Roman" w:eastAsia="Times New Roman" w:hAnsi="Times New Roman" w:cs="Times New Roman"/>
          <w:sz w:val="24"/>
          <w:szCs w:val="24"/>
          <w:lang w:val="en-IN" w:eastAsia="en-IN"/>
        </w:rPr>
        <w:t>Parental care</w:t>
      </w:r>
      <w:r w:rsidRPr="00911D27">
        <w:rPr>
          <w:rFonts w:ascii="Times New Roman" w:eastAsia="Times New Roman" w:hAnsi="Times New Roman" w:cs="Times New Roman"/>
          <w:sz w:val="24"/>
          <w:szCs w:val="24"/>
          <w:lang w:val="en-IN" w:eastAsia="en-IN"/>
        </w:rPr>
        <w:t xml:space="preserve"> data and in 'Input X range:' drag </w:t>
      </w:r>
      <w:r w:rsidRPr="00DE0E91">
        <w:rPr>
          <w:rFonts w:ascii="Times New Roman" w:eastAsia="Times New Roman" w:hAnsi="Times New Roman" w:cs="Times New Roman"/>
          <w:sz w:val="24"/>
          <w:szCs w:val="24"/>
          <w:lang w:val="en-IN" w:eastAsia="en-IN"/>
        </w:rPr>
        <w:t>Health expenditure</w:t>
      </w:r>
      <w:r w:rsidRPr="00911D27">
        <w:rPr>
          <w:rFonts w:ascii="Times New Roman" w:eastAsia="Times New Roman" w:hAnsi="Times New Roman" w:cs="Times New Roman"/>
          <w:sz w:val="24"/>
          <w:szCs w:val="24"/>
          <w:lang w:val="en-IN" w:eastAsia="en-IN"/>
        </w:rPr>
        <w:t xml:space="preserve"> data and finally click on OK.</w:t>
      </w:r>
    </w:p>
    <w:p w14:paraId="288A6B5D" w14:textId="79720FE2" w:rsidR="00E40F9B" w:rsidRPr="00DE0E91" w:rsidRDefault="00AA247C" w:rsidP="00AA247C">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hAnsi="Times New Roman" w:cs="Times New Roman"/>
          <w:noProof/>
          <w:lang w:eastAsia="en-US"/>
        </w:rPr>
        <w:drawing>
          <wp:inline distT="0" distB="0" distL="0" distR="0" wp14:anchorId="38F4B03A" wp14:editId="535FAFA0">
            <wp:extent cx="4373880" cy="2905809"/>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4836" cy="2906444"/>
                    </a:xfrm>
                    <a:prstGeom prst="rect">
                      <a:avLst/>
                    </a:prstGeom>
                    <a:noFill/>
                    <a:ln>
                      <a:noFill/>
                    </a:ln>
                  </pic:spPr>
                </pic:pic>
              </a:graphicData>
            </a:graphic>
          </wp:inline>
        </w:drawing>
      </w:r>
    </w:p>
    <w:p w14:paraId="27D84F35" w14:textId="12AC9958" w:rsidR="00AA247C" w:rsidRPr="00DE0E91" w:rsidRDefault="00221B19" w:rsidP="00AA247C">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 xml:space="preserve">Estimated regression line for the given data </w:t>
      </w:r>
    </w:p>
    <w:p w14:paraId="02837993" w14:textId="3CCE6E83" w:rsidR="00221B19" w:rsidRPr="00DE0E91" w:rsidRDefault="00221B19" w:rsidP="00AA247C">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Y = 69.7394 + 1.6606x</w:t>
      </w:r>
    </w:p>
    <w:p w14:paraId="56726BA9" w14:textId="77777777" w:rsidR="00221B19" w:rsidRPr="00BA4405" w:rsidRDefault="00221B19" w:rsidP="00221B19">
      <w:p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Now for the construction of scatterplot in excel, follow the below steps:</w:t>
      </w:r>
    </w:p>
    <w:p w14:paraId="7E990496" w14:textId="5E88FBCB" w:rsidR="00221B19" w:rsidRPr="00BA4405" w:rsidRDefault="00221B19" w:rsidP="00221B19">
      <w:pPr>
        <w:numPr>
          <w:ilvl w:val="0"/>
          <w:numId w:val="11"/>
        </w:num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 xml:space="preserve">First </w:t>
      </w:r>
      <w:r w:rsidR="00897D51" w:rsidRPr="00BA4405">
        <w:rPr>
          <w:rFonts w:ascii="Times New Roman" w:eastAsia="Times New Roman" w:hAnsi="Times New Roman" w:cs="Times New Roman"/>
          <w:sz w:val="24"/>
          <w:szCs w:val="24"/>
          <w:lang w:val="en-IN" w:eastAsia="en-IN"/>
        </w:rPr>
        <w:t>type the data into excels</w:t>
      </w:r>
      <w:r w:rsidRPr="00BA4405">
        <w:rPr>
          <w:rFonts w:ascii="Times New Roman" w:eastAsia="Times New Roman" w:hAnsi="Times New Roman" w:cs="Times New Roman"/>
          <w:sz w:val="24"/>
          <w:szCs w:val="24"/>
          <w:lang w:val="en-IN" w:eastAsia="en-IN"/>
        </w:rPr>
        <w:t xml:space="preserve"> </w:t>
      </w:r>
      <w:proofErr w:type="spellStart"/>
      <w:r w:rsidRPr="00BA4405">
        <w:rPr>
          <w:rFonts w:ascii="Times New Roman" w:eastAsia="Times New Roman" w:hAnsi="Times New Roman" w:cs="Times New Roman"/>
          <w:sz w:val="24"/>
          <w:szCs w:val="24"/>
          <w:lang w:val="en-IN" w:eastAsia="en-IN"/>
        </w:rPr>
        <w:t>spreadsheet</w:t>
      </w:r>
      <w:proofErr w:type="spellEnd"/>
      <w:r w:rsidRPr="00BA4405">
        <w:rPr>
          <w:rFonts w:ascii="Times New Roman" w:eastAsia="Times New Roman" w:hAnsi="Times New Roman" w:cs="Times New Roman"/>
          <w:sz w:val="24"/>
          <w:szCs w:val="24"/>
          <w:lang w:val="en-IN" w:eastAsia="en-IN"/>
        </w:rPr>
        <w:t>.</w:t>
      </w:r>
    </w:p>
    <w:p w14:paraId="4F51F8A9" w14:textId="77777777" w:rsidR="00221B19" w:rsidRPr="00BA4405" w:rsidRDefault="00221B19" w:rsidP="00221B19">
      <w:pPr>
        <w:numPr>
          <w:ilvl w:val="0"/>
          <w:numId w:val="11"/>
        </w:num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Then select the data and click on insert option in toolbar.</w:t>
      </w:r>
    </w:p>
    <w:p w14:paraId="16BD4323" w14:textId="77777777" w:rsidR="00221B19" w:rsidRPr="00BA4405" w:rsidRDefault="00221B19" w:rsidP="00221B19">
      <w:pPr>
        <w:numPr>
          <w:ilvl w:val="0"/>
          <w:numId w:val="11"/>
        </w:numPr>
        <w:spacing w:before="100" w:beforeAutospacing="1" w:after="100" w:afterAutospacing="1" w:line="240" w:lineRule="auto"/>
        <w:rPr>
          <w:rFonts w:ascii="Times New Roman" w:eastAsia="Times New Roman" w:hAnsi="Times New Roman" w:cs="Times New Roman"/>
          <w:sz w:val="24"/>
          <w:szCs w:val="24"/>
          <w:lang w:val="en-IN" w:eastAsia="en-IN"/>
        </w:rPr>
      </w:pPr>
      <w:r w:rsidRPr="00BA4405">
        <w:rPr>
          <w:rFonts w:ascii="Times New Roman" w:eastAsia="Times New Roman" w:hAnsi="Times New Roman" w:cs="Times New Roman"/>
          <w:sz w:val="24"/>
          <w:szCs w:val="24"/>
          <w:lang w:val="en-IN" w:eastAsia="en-IN"/>
        </w:rPr>
        <w:t xml:space="preserve">Then under the chart section, select scatterplot and click </w:t>
      </w:r>
      <w:proofErr w:type="spellStart"/>
      <w:r w:rsidRPr="00BA4405">
        <w:rPr>
          <w:rFonts w:ascii="Times New Roman" w:eastAsia="Times New Roman" w:hAnsi="Times New Roman" w:cs="Times New Roman"/>
          <w:sz w:val="24"/>
          <w:szCs w:val="24"/>
          <w:lang w:val="en-IN" w:eastAsia="en-IN"/>
        </w:rPr>
        <w:t>oK</w:t>
      </w:r>
      <w:proofErr w:type="spellEnd"/>
      <w:r w:rsidRPr="00BA4405">
        <w:rPr>
          <w:rFonts w:ascii="Times New Roman" w:eastAsia="Times New Roman" w:hAnsi="Times New Roman" w:cs="Times New Roman"/>
          <w:sz w:val="24"/>
          <w:szCs w:val="24"/>
          <w:lang w:val="en-IN" w:eastAsia="en-IN"/>
        </w:rPr>
        <w:t>.</w:t>
      </w:r>
    </w:p>
    <w:p w14:paraId="72D71322" w14:textId="18E17BCC" w:rsidR="00221B19" w:rsidRPr="00DE0E91" w:rsidRDefault="00221B19" w:rsidP="00AA247C">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noProof/>
          <w:sz w:val="24"/>
          <w:szCs w:val="24"/>
          <w:lang w:eastAsia="en-US"/>
        </w:rPr>
        <w:drawing>
          <wp:inline distT="0" distB="0" distL="0" distR="0" wp14:anchorId="5C372369" wp14:editId="5AE84A91">
            <wp:extent cx="4584700" cy="27559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AE0B152" w14:textId="77777777" w:rsidR="00FF6FB8" w:rsidRPr="00DE0E91" w:rsidRDefault="00FF6FB8" w:rsidP="00AA247C">
      <w:pPr>
        <w:spacing w:before="100" w:beforeAutospacing="1" w:after="100" w:afterAutospacing="1" w:line="240" w:lineRule="auto"/>
        <w:ind w:left="720"/>
        <w:rPr>
          <w:rFonts w:ascii="Times New Roman" w:eastAsia="Times New Roman" w:hAnsi="Times New Roman" w:cs="Times New Roman"/>
          <w:sz w:val="24"/>
          <w:szCs w:val="24"/>
          <w:lang w:val="en-IN" w:eastAsia="en-IN"/>
        </w:rPr>
      </w:pPr>
    </w:p>
    <w:p w14:paraId="6FA3F540" w14:textId="2A7B1641" w:rsidR="00FF6FB8" w:rsidRPr="00DE0E91" w:rsidRDefault="00FF6FB8"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proofErr w:type="gramStart"/>
      <w:r w:rsidRPr="00DE0E91">
        <w:rPr>
          <w:rFonts w:ascii="Times New Roman" w:eastAsia="Times New Roman" w:hAnsi="Times New Roman" w:cs="Times New Roman"/>
          <w:sz w:val="24"/>
          <w:szCs w:val="24"/>
          <w:lang w:val="en-IN" w:eastAsia="en-IN"/>
        </w:rPr>
        <w:t>a)calculate</w:t>
      </w:r>
      <w:proofErr w:type="gramEnd"/>
      <w:r w:rsidRPr="00DE0E91">
        <w:rPr>
          <w:rFonts w:ascii="Times New Roman" w:eastAsia="Times New Roman" w:hAnsi="Times New Roman" w:cs="Times New Roman"/>
          <w:sz w:val="24"/>
          <w:szCs w:val="24"/>
          <w:lang w:val="en-IN" w:eastAsia="en-IN"/>
        </w:rPr>
        <w:t xml:space="preserve"> the </w:t>
      </w:r>
      <w:proofErr w:type="spellStart"/>
      <w:r w:rsidRPr="00DE0E91">
        <w:rPr>
          <w:rFonts w:ascii="Times New Roman" w:eastAsia="Times New Roman" w:hAnsi="Times New Roman" w:cs="Times New Roman"/>
          <w:sz w:val="24"/>
          <w:szCs w:val="24"/>
          <w:lang w:val="en-IN" w:eastAsia="en-IN"/>
        </w:rPr>
        <w:t>percent</w:t>
      </w:r>
      <w:proofErr w:type="spellEnd"/>
      <w:r w:rsidRPr="00DE0E91">
        <w:rPr>
          <w:rFonts w:ascii="Times New Roman" w:eastAsia="Times New Roman" w:hAnsi="Times New Roman" w:cs="Times New Roman"/>
          <w:sz w:val="24"/>
          <w:szCs w:val="24"/>
          <w:lang w:val="en-IN" w:eastAsia="en-IN"/>
        </w:rPr>
        <w:t xml:space="preserve"> of women receiving parental care for a country </w:t>
      </w:r>
      <w:proofErr w:type="spellStart"/>
      <w:r w:rsidRPr="00DE0E91">
        <w:rPr>
          <w:rFonts w:ascii="Times New Roman" w:eastAsia="Times New Roman" w:hAnsi="Times New Roman" w:cs="Times New Roman"/>
          <w:sz w:val="24"/>
          <w:szCs w:val="24"/>
          <w:lang w:val="en-IN" w:eastAsia="en-IN"/>
        </w:rPr>
        <w:t>tht</w:t>
      </w:r>
      <w:proofErr w:type="spellEnd"/>
      <w:r w:rsidRPr="00DE0E91">
        <w:rPr>
          <w:rFonts w:ascii="Times New Roman" w:eastAsia="Times New Roman" w:hAnsi="Times New Roman" w:cs="Times New Roman"/>
          <w:sz w:val="24"/>
          <w:szCs w:val="24"/>
          <w:lang w:val="en-IN" w:eastAsia="en-IN"/>
        </w:rPr>
        <w:t xml:space="preserve"> spends 5.0% of GDP Health expenditure</w:t>
      </w:r>
    </w:p>
    <w:p w14:paraId="4F118ABD" w14:textId="09BB35B8" w:rsidR="00FF6FB8" w:rsidRPr="00DE0E91" w:rsidRDefault="00FF6FB8"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y = 69.7394 + 1.6606 *5</w:t>
      </w:r>
    </w:p>
    <w:p w14:paraId="6E087A48" w14:textId="318F28B7" w:rsidR="00FF6FB8" w:rsidRPr="00DE0E91" w:rsidRDefault="00FF6FB8"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y = 78.0424</w:t>
      </w:r>
    </w:p>
    <w:p w14:paraId="004F2DD7" w14:textId="08F364F0" w:rsidR="00FF6FB8" w:rsidRPr="00DE0E91" w:rsidRDefault="00FF6FB8"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proofErr w:type="gramStart"/>
      <w:r w:rsidRPr="00DE0E91">
        <w:rPr>
          <w:rFonts w:ascii="Times New Roman" w:eastAsia="Times New Roman" w:hAnsi="Times New Roman" w:cs="Times New Roman"/>
          <w:sz w:val="24"/>
          <w:szCs w:val="24"/>
          <w:lang w:val="en-IN" w:eastAsia="en-IN"/>
        </w:rPr>
        <w:t>b)Calculate</w:t>
      </w:r>
      <w:proofErr w:type="gramEnd"/>
      <w:r w:rsidRPr="00DE0E91">
        <w:rPr>
          <w:rFonts w:ascii="Times New Roman" w:eastAsia="Times New Roman" w:hAnsi="Times New Roman" w:cs="Times New Roman"/>
          <w:sz w:val="24"/>
          <w:szCs w:val="24"/>
          <w:lang w:val="en-IN" w:eastAsia="en-IN"/>
        </w:rPr>
        <w:t xml:space="preserve"> the </w:t>
      </w:r>
      <w:proofErr w:type="spellStart"/>
      <w:r w:rsidRPr="00DE0E91">
        <w:rPr>
          <w:rFonts w:ascii="Times New Roman" w:eastAsia="Times New Roman" w:hAnsi="Times New Roman" w:cs="Times New Roman"/>
          <w:sz w:val="24"/>
          <w:szCs w:val="24"/>
          <w:lang w:val="en-IN" w:eastAsia="en-IN"/>
        </w:rPr>
        <w:t>percent</w:t>
      </w:r>
      <w:proofErr w:type="spellEnd"/>
      <w:r w:rsidRPr="00DE0E91">
        <w:rPr>
          <w:rFonts w:ascii="Times New Roman" w:eastAsia="Times New Roman" w:hAnsi="Times New Roman" w:cs="Times New Roman"/>
          <w:sz w:val="24"/>
          <w:szCs w:val="24"/>
          <w:lang w:val="en-IN" w:eastAsia="en-IN"/>
        </w:rPr>
        <w:t xml:space="preserve"> of women receiving parental care for a country </w:t>
      </w:r>
      <w:proofErr w:type="spellStart"/>
      <w:r w:rsidRPr="00DE0E91">
        <w:rPr>
          <w:rFonts w:ascii="Times New Roman" w:eastAsia="Times New Roman" w:hAnsi="Times New Roman" w:cs="Times New Roman"/>
          <w:sz w:val="24"/>
          <w:szCs w:val="24"/>
          <w:lang w:val="en-IN" w:eastAsia="en-IN"/>
        </w:rPr>
        <w:t>tht</w:t>
      </w:r>
      <w:proofErr w:type="spellEnd"/>
      <w:r w:rsidRPr="00DE0E91">
        <w:rPr>
          <w:rFonts w:ascii="Times New Roman" w:eastAsia="Times New Roman" w:hAnsi="Times New Roman" w:cs="Times New Roman"/>
          <w:sz w:val="24"/>
          <w:szCs w:val="24"/>
          <w:lang w:val="en-IN" w:eastAsia="en-IN"/>
        </w:rPr>
        <w:t xml:space="preserve"> spends 12.0% of GDP Health expenditure</w:t>
      </w:r>
    </w:p>
    <w:p w14:paraId="5A87A650" w14:textId="77777777" w:rsidR="00FF6FB8" w:rsidRPr="00DE0E91" w:rsidRDefault="00FF6FB8"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y= 69.7394+1.6606*12</w:t>
      </w:r>
    </w:p>
    <w:p w14:paraId="202CE27B" w14:textId="77777777" w:rsidR="00FF6FB8" w:rsidRPr="00DE0E91" w:rsidRDefault="00FF6FB8"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y = 89.6666</w:t>
      </w:r>
    </w:p>
    <w:p w14:paraId="2D122C57" w14:textId="77777777" w:rsidR="00F75335" w:rsidRPr="00DE0E91" w:rsidRDefault="00B355CC" w:rsidP="00FF6FB8">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eastAsia="Times New Roman" w:hAnsi="Times New Roman" w:cs="Times New Roman"/>
          <w:sz w:val="24"/>
          <w:szCs w:val="24"/>
          <w:lang w:val="en-IN" w:eastAsia="en-IN"/>
        </w:rPr>
        <w:t>From the given data, it is observed that the values of Y are not given for x =5 and x = 12. Therefore, it is d</w:t>
      </w:r>
      <w:r w:rsidR="00F75335" w:rsidRPr="00DE0E91">
        <w:rPr>
          <w:rFonts w:ascii="Times New Roman" w:eastAsia="Times New Roman" w:hAnsi="Times New Roman" w:cs="Times New Roman"/>
          <w:sz w:val="24"/>
          <w:szCs w:val="24"/>
          <w:lang w:val="en-IN" w:eastAsia="en-IN"/>
        </w:rPr>
        <w:t>ifficult to tell which parental care that was calculated is closer to the true percentage.</w:t>
      </w:r>
    </w:p>
    <w:p w14:paraId="26E2439C" w14:textId="6D85476E" w:rsidR="00FF6FB8" w:rsidRPr="00DE0E91" w:rsidRDefault="00FF6FB8" w:rsidP="00FF6FB8">
      <w:pPr>
        <w:spacing w:before="100" w:beforeAutospacing="1" w:after="100" w:afterAutospacing="1" w:line="240" w:lineRule="auto"/>
        <w:ind w:left="720"/>
        <w:rPr>
          <w:rFonts w:ascii="Times New Roman" w:hAnsi="Times New Roman" w:cs="Times New Roman"/>
          <w:b/>
        </w:rPr>
      </w:pPr>
      <w:r w:rsidRPr="00DE0E91">
        <w:rPr>
          <w:rFonts w:ascii="Times New Roman" w:hAnsi="Times New Roman" w:cs="Times New Roman"/>
          <w:b/>
        </w:rPr>
        <w:t xml:space="preserve"> </w:t>
      </w:r>
    </w:p>
    <w:p w14:paraId="286B6FAB" w14:textId="5A7E8E4D" w:rsidR="00FF6FB8" w:rsidRPr="00DE0E91" w:rsidRDefault="00FF6FB8" w:rsidP="00FF6FB8">
      <w:pPr>
        <w:spacing w:before="100" w:beforeAutospacing="1" w:after="100" w:afterAutospacing="1" w:line="240" w:lineRule="auto"/>
        <w:ind w:left="720"/>
        <w:rPr>
          <w:rFonts w:ascii="Times New Roman" w:hAnsi="Times New Roman" w:cs="Times New Roman"/>
          <w:bCs/>
        </w:rPr>
      </w:pPr>
    </w:p>
    <w:p w14:paraId="1E4BB2B5" w14:textId="652D3514" w:rsidR="00EF57A1" w:rsidRPr="00DE0E91" w:rsidRDefault="00EF57A1" w:rsidP="00FF6FB8">
      <w:pPr>
        <w:spacing w:before="100" w:beforeAutospacing="1" w:after="100" w:afterAutospacing="1" w:line="240" w:lineRule="auto"/>
        <w:ind w:left="720"/>
        <w:rPr>
          <w:rFonts w:ascii="Times New Roman" w:hAnsi="Times New Roman" w:cs="Times New Roman"/>
          <w:b/>
        </w:rPr>
      </w:pPr>
      <w:r w:rsidRPr="00DE0E91">
        <w:rPr>
          <w:rFonts w:ascii="Times New Roman" w:hAnsi="Times New Roman" w:cs="Times New Roman"/>
          <w:b/>
        </w:rPr>
        <w:br w:type="page"/>
      </w:r>
    </w:p>
    <w:p w14:paraId="2AFB0047" w14:textId="5B3F1669" w:rsidR="00D675EF" w:rsidRPr="00DE0E91" w:rsidRDefault="00D675EF">
      <w:pPr>
        <w:rPr>
          <w:rFonts w:ascii="Times New Roman" w:hAnsi="Times New Roman" w:cs="Times New Roman"/>
          <w:b/>
        </w:rPr>
      </w:pPr>
      <w:r w:rsidRPr="00DE0E91">
        <w:rPr>
          <w:rFonts w:ascii="Times New Roman" w:hAnsi="Times New Roman" w:cs="Times New Roman"/>
          <w:b/>
        </w:rPr>
        <w:t>10.2.2</w:t>
      </w:r>
    </w:p>
    <w:p w14:paraId="3CF686B0" w14:textId="7B59DDBD" w:rsidR="00752A7C" w:rsidRPr="00DE0E91" w:rsidRDefault="00752A7C" w:rsidP="00752A7C">
      <w:pPr>
        <w:pStyle w:val="NoSpacing"/>
        <w:rPr>
          <w:rFonts w:cs="Times New Roman"/>
        </w:rPr>
      </w:pPr>
      <w:r w:rsidRPr="00DE0E91">
        <w:rPr>
          <w:rFonts w:cs="Times New Roman"/>
        </w:rPr>
        <w:t xml:space="preserve">Table #10.1.6 contains the value of the house and the amount of rental income in a year that the house brings in </w:t>
      </w:r>
      <w:r w:rsidRPr="00DE0E91">
        <w:rPr>
          <w:rFonts w:cs="Times New Roman"/>
          <w:szCs w:val="32"/>
        </w:rPr>
        <w:t>("Capital and rental," 2013)</w:t>
      </w:r>
      <w:r w:rsidRPr="00DE0E91">
        <w:rPr>
          <w:rFonts w:cs="Times New Roman"/>
        </w:rPr>
        <w:t>.  Find the correlation coefficient and coefficient of determination and then interpret both.</w:t>
      </w:r>
    </w:p>
    <w:p w14:paraId="419CA813" w14:textId="77777777" w:rsidR="00752A7C" w:rsidRPr="00DE0E91" w:rsidRDefault="00752A7C" w:rsidP="00752A7C">
      <w:pPr>
        <w:pStyle w:val="NoSpacing"/>
        <w:rPr>
          <w:rFonts w:cs="Times New Roman"/>
        </w:rPr>
      </w:pPr>
    </w:p>
    <w:p w14:paraId="5E202835" w14:textId="77777777" w:rsidR="00752A7C" w:rsidRPr="00DE0E91" w:rsidRDefault="00752A7C" w:rsidP="00752A7C">
      <w:pPr>
        <w:pStyle w:val="NoSpacing"/>
        <w:ind w:left="720"/>
        <w:outlineLvl w:val="0"/>
        <w:rPr>
          <w:rFonts w:cs="Times New Roman"/>
          <w:b/>
        </w:rPr>
      </w:pPr>
      <w:r w:rsidRPr="00DE0E91">
        <w:rPr>
          <w:rFonts w:cs="Times New Roman"/>
          <w:b/>
        </w:rPr>
        <w:t>Table #10.1.6: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DE0E91" w14:paraId="77B96928" w14:textId="77777777" w:rsidTr="005C203F">
        <w:tc>
          <w:tcPr>
            <w:tcW w:w="1068" w:type="dxa"/>
          </w:tcPr>
          <w:p w14:paraId="12B3651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0739725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41E4C87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00EBCBB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70F3B5D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50943BC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61C5D63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Pr>
          <w:p w14:paraId="7DB7300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r>
      <w:tr w:rsidR="00752A7C" w:rsidRPr="00DE0E91" w14:paraId="0AD51C82" w14:textId="77777777" w:rsidTr="005C203F">
        <w:tc>
          <w:tcPr>
            <w:tcW w:w="1068" w:type="dxa"/>
          </w:tcPr>
          <w:p w14:paraId="1F0418C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81000</w:t>
            </w:r>
          </w:p>
        </w:tc>
        <w:tc>
          <w:tcPr>
            <w:tcW w:w="964" w:type="dxa"/>
            <w:tcBorders>
              <w:right w:val="double" w:sz="4" w:space="0" w:color="auto"/>
            </w:tcBorders>
          </w:tcPr>
          <w:p w14:paraId="7B3807E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6656</w:t>
            </w:r>
          </w:p>
        </w:tc>
        <w:tc>
          <w:tcPr>
            <w:tcW w:w="1068" w:type="dxa"/>
            <w:tcBorders>
              <w:left w:val="double" w:sz="4" w:space="0" w:color="auto"/>
            </w:tcBorders>
          </w:tcPr>
          <w:p w14:paraId="2F94E35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77000</w:t>
            </w:r>
          </w:p>
        </w:tc>
        <w:tc>
          <w:tcPr>
            <w:tcW w:w="964" w:type="dxa"/>
            <w:tcBorders>
              <w:right w:val="double" w:sz="4" w:space="0" w:color="auto"/>
            </w:tcBorders>
          </w:tcPr>
          <w:p w14:paraId="7DE17A8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4576</w:t>
            </w:r>
          </w:p>
        </w:tc>
        <w:tc>
          <w:tcPr>
            <w:tcW w:w="1068" w:type="dxa"/>
            <w:tcBorders>
              <w:left w:val="double" w:sz="4" w:space="0" w:color="auto"/>
            </w:tcBorders>
          </w:tcPr>
          <w:p w14:paraId="4E279B8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75000</w:t>
            </w:r>
          </w:p>
        </w:tc>
        <w:tc>
          <w:tcPr>
            <w:tcW w:w="964" w:type="dxa"/>
            <w:tcBorders>
              <w:right w:val="double" w:sz="4" w:space="0" w:color="auto"/>
            </w:tcBorders>
          </w:tcPr>
          <w:p w14:paraId="6085C93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7280</w:t>
            </w:r>
          </w:p>
        </w:tc>
        <w:tc>
          <w:tcPr>
            <w:tcW w:w="1068" w:type="dxa"/>
            <w:tcBorders>
              <w:left w:val="double" w:sz="4" w:space="0" w:color="auto"/>
            </w:tcBorders>
          </w:tcPr>
          <w:p w14:paraId="0785B1B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67500</w:t>
            </w:r>
          </w:p>
        </w:tc>
        <w:tc>
          <w:tcPr>
            <w:tcW w:w="964" w:type="dxa"/>
          </w:tcPr>
          <w:p w14:paraId="2EFF14F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6864</w:t>
            </w:r>
          </w:p>
        </w:tc>
      </w:tr>
      <w:tr w:rsidR="00752A7C" w:rsidRPr="00DE0E91" w14:paraId="75DB5742" w14:textId="77777777" w:rsidTr="005C203F">
        <w:tc>
          <w:tcPr>
            <w:tcW w:w="1068" w:type="dxa"/>
          </w:tcPr>
          <w:p w14:paraId="2CB35E9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95000</w:t>
            </w:r>
          </w:p>
        </w:tc>
        <w:tc>
          <w:tcPr>
            <w:tcW w:w="964" w:type="dxa"/>
            <w:tcBorders>
              <w:right w:val="double" w:sz="4" w:space="0" w:color="auto"/>
            </w:tcBorders>
          </w:tcPr>
          <w:p w14:paraId="7840F65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c>
          <w:tcPr>
            <w:tcW w:w="1068" w:type="dxa"/>
            <w:tcBorders>
              <w:left w:val="double" w:sz="4" w:space="0" w:color="auto"/>
            </w:tcBorders>
          </w:tcPr>
          <w:p w14:paraId="6F372A8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94000</w:t>
            </w:r>
          </w:p>
        </w:tc>
        <w:tc>
          <w:tcPr>
            <w:tcW w:w="964" w:type="dxa"/>
            <w:tcBorders>
              <w:right w:val="double" w:sz="4" w:space="0" w:color="auto"/>
            </w:tcBorders>
          </w:tcPr>
          <w:p w14:paraId="3266EBB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8736</w:t>
            </w:r>
          </w:p>
        </w:tc>
        <w:tc>
          <w:tcPr>
            <w:tcW w:w="1068" w:type="dxa"/>
            <w:tcBorders>
              <w:left w:val="double" w:sz="4" w:space="0" w:color="auto"/>
            </w:tcBorders>
          </w:tcPr>
          <w:p w14:paraId="316E66C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90000</w:t>
            </w:r>
          </w:p>
        </w:tc>
        <w:tc>
          <w:tcPr>
            <w:tcW w:w="964" w:type="dxa"/>
            <w:tcBorders>
              <w:right w:val="double" w:sz="4" w:space="0" w:color="auto"/>
            </w:tcBorders>
          </w:tcPr>
          <w:p w14:paraId="7369FE8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6240</w:t>
            </w:r>
          </w:p>
        </w:tc>
        <w:tc>
          <w:tcPr>
            <w:tcW w:w="1068" w:type="dxa"/>
            <w:tcBorders>
              <w:left w:val="double" w:sz="4" w:space="0" w:color="auto"/>
            </w:tcBorders>
          </w:tcPr>
          <w:p w14:paraId="4456E5F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85000</w:t>
            </w:r>
          </w:p>
        </w:tc>
        <w:tc>
          <w:tcPr>
            <w:tcW w:w="964" w:type="dxa"/>
          </w:tcPr>
          <w:p w14:paraId="54C071D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7072</w:t>
            </w:r>
          </w:p>
        </w:tc>
      </w:tr>
      <w:tr w:rsidR="00752A7C" w:rsidRPr="00DE0E91" w14:paraId="53DFEEF3" w14:textId="77777777" w:rsidTr="005C203F">
        <w:tc>
          <w:tcPr>
            <w:tcW w:w="1068" w:type="dxa"/>
          </w:tcPr>
          <w:p w14:paraId="7AAF743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121000</w:t>
            </w:r>
          </w:p>
        </w:tc>
        <w:tc>
          <w:tcPr>
            <w:tcW w:w="964" w:type="dxa"/>
            <w:tcBorders>
              <w:right w:val="double" w:sz="4" w:space="0" w:color="auto"/>
            </w:tcBorders>
          </w:tcPr>
          <w:p w14:paraId="380B2C5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12064</w:t>
            </w:r>
          </w:p>
        </w:tc>
        <w:tc>
          <w:tcPr>
            <w:tcW w:w="1068" w:type="dxa"/>
            <w:tcBorders>
              <w:left w:val="double" w:sz="4" w:space="0" w:color="auto"/>
            </w:tcBorders>
          </w:tcPr>
          <w:p w14:paraId="1FB0D9E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115000</w:t>
            </w:r>
          </w:p>
        </w:tc>
        <w:tc>
          <w:tcPr>
            <w:tcW w:w="964" w:type="dxa"/>
            <w:tcBorders>
              <w:right w:val="double" w:sz="4" w:space="0" w:color="auto"/>
            </w:tcBorders>
          </w:tcPr>
          <w:p w14:paraId="5EA433A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c>
          <w:tcPr>
            <w:tcW w:w="1068" w:type="dxa"/>
            <w:tcBorders>
              <w:left w:val="double" w:sz="4" w:space="0" w:color="auto"/>
            </w:tcBorders>
          </w:tcPr>
          <w:p w14:paraId="5C5E8B7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110000</w:t>
            </w:r>
          </w:p>
        </w:tc>
        <w:tc>
          <w:tcPr>
            <w:tcW w:w="964" w:type="dxa"/>
            <w:tcBorders>
              <w:right w:val="double" w:sz="4" w:space="0" w:color="auto"/>
            </w:tcBorders>
          </w:tcPr>
          <w:p w14:paraId="321979D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7072</w:t>
            </w:r>
          </w:p>
        </w:tc>
        <w:tc>
          <w:tcPr>
            <w:tcW w:w="1068" w:type="dxa"/>
            <w:tcBorders>
              <w:left w:val="double" w:sz="4" w:space="0" w:color="auto"/>
            </w:tcBorders>
          </w:tcPr>
          <w:p w14:paraId="1663577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104000</w:t>
            </w:r>
          </w:p>
        </w:tc>
        <w:tc>
          <w:tcPr>
            <w:tcW w:w="964" w:type="dxa"/>
          </w:tcPr>
          <w:p w14:paraId="7C1F327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r>
      <w:tr w:rsidR="00752A7C" w:rsidRPr="00DE0E91" w14:paraId="2DA62316" w14:textId="77777777" w:rsidTr="005C203F">
        <w:tc>
          <w:tcPr>
            <w:tcW w:w="1068" w:type="dxa"/>
          </w:tcPr>
          <w:p w14:paraId="50DEB38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135000</w:t>
            </w:r>
          </w:p>
        </w:tc>
        <w:tc>
          <w:tcPr>
            <w:tcW w:w="964" w:type="dxa"/>
            <w:tcBorders>
              <w:right w:val="double" w:sz="4" w:space="0" w:color="auto"/>
            </w:tcBorders>
          </w:tcPr>
          <w:p w14:paraId="0A99EDF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c>
          <w:tcPr>
            <w:tcW w:w="1068" w:type="dxa"/>
            <w:tcBorders>
              <w:left w:val="double" w:sz="4" w:space="0" w:color="auto"/>
            </w:tcBorders>
          </w:tcPr>
          <w:p w14:paraId="4E4A6E0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130000</w:t>
            </w:r>
          </w:p>
        </w:tc>
        <w:tc>
          <w:tcPr>
            <w:tcW w:w="964" w:type="dxa"/>
            <w:tcBorders>
              <w:right w:val="double" w:sz="4" w:space="0" w:color="auto"/>
            </w:tcBorders>
          </w:tcPr>
          <w:p w14:paraId="186CBC5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9776</w:t>
            </w:r>
          </w:p>
        </w:tc>
        <w:tc>
          <w:tcPr>
            <w:tcW w:w="1068" w:type="dxa"/>
            <w:tcBorders>
              <w:left w:val="double" w:sz="4" w:space="0" w:color="auto"/>
            </w:tcBorders>
          </w:tcPr>
          <w:p w14:paraId="1E824AB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126000</w:t>
            </w:r>
          </w:p>
        </w:tc>
        <w:tc>
          <w:tcPr>
            <w:tcW w:w="964" w:type="dxa"/>
            <w:tcBorders>
              <w:right w:val="double" w:sz="4" w:space="0" w:color="auto"/>
            </w:tcBorders>
          </w:tcPr>
          <w:p w14:paraId="07794B0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6240</w:t>
            </w:r>
          </w:p>
        </w:tc>
        <w:tc>
          <w:tcPr>
            <w:tcW w:w="1068" w:type="dxa"/>
            <w:tcBorders>
              <w:left w:val="double" w:sz="4" w:space="0" w:color="auto"/>
            </w:tcBorders>
          </w:tcPr>
          <w:p w14:paraId="533F879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125000</w:t>
            </w:r>
          </w:p>
        </w:tc>
        <w:tc>
          <w:tcPr>
            <w:tcW w:w="964" w:type="dxa"/>
          </w:tcPr>
          <w:p w14:paraId="474142A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r>
      <w:tr w:rsidR="00752A7C" w:rsidRPr="00DE0E91" w14:paraId="5B96EA59" w14:textId="77777777" w:rsidTr="005C203F">
        <w:tc>
          <w:tcPr>
            <w:tcW w:w="1068" w:type="dxa"/>
          </w:tcPr>
          <w:p w14:paraId="599CBB7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145000</w:t>
            </w:r>
          </w:p>
        </w:tc>
        <w:tc>
          <w:tcPr>
            <w:tcW w:w="964" w:type="dxa"/>
            <w:tcBorders>
              <w:right w:val="double" w:sz="4" w:space="0" w:color="auto"/>
            </w:tcBorders>
          </w:tcPr>
          <w:p w14:paraId="6CD1829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c>
          <w:tcPr>
            <w:tcW w:w="1068" w:type="dxa"/>
            <w:tcBorders>
              <w:left w:val="double" w:sz="4" w:space="0" w:color="auto"/>
            </w:tcBorders>
          </w:tcPr>
          <w:p w14:paraId="3C8C1FC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140000</w:t>
            </w:r>
          </w:p>
        </w:tc>
        <w:tc>
          <w:tcPr>
            <w:tcW w:w="964" w:type="dxa"/>
            <w:tcBorders>
              <w:right w:val="double" w:sz="4" w:space="0" w:color="auto"/>
            </w:tcBorders>
          </w:tcPr>
          <w:p w14:paraId="66AB898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9568</w:t>
            </w:r>
          </w:p>
        </w:tc>
        <w:tc>
          <w:tcPr>
            <w:tcW w:w="1068" w:type="dxa"/>
            <w:tcBorders>
              <w:left w:val="double" w:sz="4" w:space="0" w:color="auto"/>
            </w:tcBorders>
          </w:tcPr>
          <w:p w14:paraId="5DC7EC6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140000</w:t>
            </w:r>
          </w:p>
        </w:tc>
        <w:tc>
          <w:tcPr>
            <w:tcW w:w="964" w:type="dxa"/>
            <w:tcBorders>
              <w:right w:val="double" w:sz="4" w:space="0" w:color="auto"/>
            </w:tcBorders>
          </w:tcPr>
          <w:p w14:paraId="59C484D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9152</w:t>
            </w:r>
          </w:p>
        </w:tc>
        <w:tc>
          <w:tcPr>
            <w:tcW w:w="1068" w:type="dxa"/>
            <w:tcBorders>
              <w:left w:val="double" w:sz="4" w:space="0" w:color="auto"/>
            </w:tcBorders>
          </w:tcPr>
          <w:p w14:paraId="6328A45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135000</w:t>
            </w:r>
          </w:p>
        </w:tc>
        <w:tc>
          <w:tcPr>
            <w:tcW w:w="964" w:type="dxa"/>
          </w:tcPr>
          <w:p w14:paraId="29346F1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7488</w:t>
            </w:r>
          </w:p>
        </w:tc>
      </w:tr>
      <w:tr w:rsidR="00752A7C" w:rsidRPr="00DE0E91" w14:paraId="31FFE0EE" w14:textId="77777777" w:rsidTr="005C203F">
        <w:tc>
          <w:tcPr>
            <w:tcW w:w="1068" w:type="dxa"/>
          </w:tcPr>
          <w:p w14:paraId="47A9311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165000</w:t>
            </w:r>
          </w:p>
        </w:tc>
        <w:tc>
          <w:tcPr>
            <w:tcW w:w="964" w:type="dxa"/>
            <w:tcBorders>
              <w:right w:val="double" w:sz="4" w:space="0" w:color="auto"/>
            </w:tcBorders>
          </w:tcPr>
          <w:p w14:paraId="40CE557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13312</w:t>
            </w:r>
          </w:p>
        </w:tc>
        <w:tc>
          <w:tcPr>
            <w:tcW w:w="1068" w:type="dxa"/>
            <w:tcBorders>
              <w:left w:val="double" w:sz="4" w:space="0" w:color="auto"/>
            </w:tcBorders>
          </w:tcPr>
          <w:p w14:paraId="46B1A2F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165000</w:t>
            </w:r>
          </w:p>
        </w:tc>
        <w:tc>
          <w:tcPr>
            <w:tcW w:w="964" w:type="dxa"/>
            <w:tcBorders>
              <w:right w:val="double" w:sz="4" w:space="0" w:color="auto"/>
            </w:tcBorders>
          </w:tcPr>
          <w:p w14:paraId="27C5339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8528</w:t>
            </w:r>
          </w:p>
        </w:tc>
        <w:tc>
          <w:tcPr>
            <w:tcW w:w="1068" w:type="dxa"/>
            <w:tcBorders>
              <w:left w:val="double" w:sz="4" w:space="0" w:color="auto"/>
            </w:tcBorders>
          </w:tcPr>
          <w:p w14:paraId="535A317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155000</w:t>
            </w:r>
          </w:p>
        </w:tc>
        <w:tc>
          <w:tcPr>
            <w:tcW w:w="964" w:type="dxa"/>
            <w:tcBorders>
              <w:right w:val="double" w:sz="4" w:space="0" w:color="auto"/>
            </w:tcBorders>
          </w:tcPr>
          <w:p w14:paraId="46280F0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7488</w:t>
            </w:r>
          </w:p>
        </w:tc>
        <w:tc>
          <w:tcPr>
            <w:tcW w:w="1068" w:type="dxa"/>
            <w:tcBorders>
              <w:left w:val="double" w:sz="4" w:space="0" w:color="auto"/>
            </w:tcBorders>
          </w:tcPr>
          <w:p w14:paraId="09D62C6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148000</w:t>
            </w:r>
          </w:p>
        </w:tc>
        <w:tc>
          <w:tcPr>
            <w:tcW w:w="964" w:type="dxa"/>
          </w:tcPr>
          <w:p w14:paraId="78716A1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03828AA7" w14:textId="77777777" w:rsidTr="005C203F">
        <w:tc>
          <w:tcPr>
            <w:tcW w:w="1068" w:type="dxa"/>
          </w:tcPr>
          <w:p w14:paraId="4064C59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178000</w:t>
            </w:r>
          </w:p>
        </w:tc>
        <w:tc>
          <w:tcPr>
            <w:tcW w:w="964" w:type="dxa"/>
            <w:tcBorders>
              <w:right w:val="double" w:sz="4" w:space="0" w:color="auto"/>
            </w:tcBorders>
          </w:tcPr>
          <w:p w14:paraId="74FCA4A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11856</w:t>
            </w:r>
          </w:p>
        </w:tc>
        <w:tc>
          <w:tcPr>
            <w:tcW w:w="1068" w:type="dxa"/>
            <w:tcBorders>
              <w:left w:val="double" w:sz="4" w:space="0" w:color="auto"/>
            </w:tcBorders>
          </w:tcPr>
          <w:p w14:paraId="1B460F2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174000</w:t>
            </w:r>
          </w:p>
        </w:tc>
        <w:tc>
          <w:tcPr>
            <w:tcW w:w="964" w:type="dxa"/>
            <w:tcBorders>
              <w:right w:val="double" w:sz="4" w:space="0" w:color="auto"/>
            </w:tcBorders>
          </w:tcPr>
          <w:p w14:paraId="69C0660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15179F2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170000</w:t>
            </w:r>
          </w:p>
        </w:tc>
        <w:tc>
          <w:tcPr>
            <w:tcW w:w="964" w:type="dxa"/>
            <w:tcBorders>
              <w:right w:val="double" w:sz="4" w:space="0" w:color="auto"/>
            </w:tcBorders>
          </w:tcPr>
          <w:p w14:paraId="46411E8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9568</w:t>
            </w:r>
          </w:p>
        </w:tc>
        <w:tc>
          <w:tcPr>
            <w:tcW w:w="1068" w:type="dxa"/>
            <w:tcBorders>
              <w:left w:val="double" w:sz="4" w:space="0" w:color="auto"/>
            </w:tcBorders>
          </w:tcPr>
          <w:p w14:paraId="4B3D74A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170000</w:t>
            </w:r>
          </w:p>
        </w:tc>
        <w:tc>
          <w:tcPr>
            <w:tcW w:w="964" w:type="dxa"/>
          </w:tcPr>
          <w:p w14:paraId="0FB08F9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12688</w:t>
            </w:r>
          </w:p>
        </w:tc>
      </w:tr>
      <w:tr w:rsidR="00752A7C" w:rsidRPr="00DE0E91" w14:paraId="0DD20873" w14:textId="77777777" w:rsidTr="005C203F">
        <w:tc>
          <w:tcPr>
            <w:tcW w:w="1068" w:type="dxa"/>
          </w:tcPr>
          <w:p w14:paraId="420DCB8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264525D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12272</w:t>
            </w:r>
          </w:p>
        </w:tc>
        <w:tc>
          <w:tcPr>
            <w:tcW w:w="1068" w:type="dxa"/>
            <w:tcBorders>
              <w:left w:val="double" w:sz="4" w:space="0" w:color="auto"/>
            </w:tcBorders>
          </w:tcPr>
          <w:p w14:paraId="45C8E33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46C0E34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10608</w:t>
            </w:r>
          </w:p>
        </w:tc>
        <w:tc>
          <w:tcPr>
            <w:tcW w:w="1068" w:type="dxa"/>
            <w:tcBorders>
              <w:left w:val="double" w:sz="4" w:space="0" w:color="auto"/>
            </w:tcBorders>
          </w:tcPr>
          <w:p w14:paraId="70DD27F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194000</w:t>
            </w:r>
          </w:p>
        </w:tc>
        <w:tc>
          <w:tcPr>
            <w:tcW w:w="964" w:type="dxa"/>
            <w:tcBorders>
              <w:right w:val="double" w:sz="4" w:space="0" w:color="auto"/>
            </w:tcBorders>
          </w:tcPr>
          <w:p w14:paraId="6F53EA0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11232</w:t>
            </w:r>
          </w:p>
        </w:tc>
        <w:tc>
          <w:tcPr>
            <w:tcW w:w="1068" w:type="dxa"/>
            <w:tcBorders>
              <w:left w:val="double" w:sz="4" w:space="0" w:color="auto"/>
            </w:tcBorders>
          </w:tcPr>
          <w:p w14:paraId="0145F59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190000</w:t>
            </w:r>
          </w:p>
        </w:tc>
        <w:tc>
          <w:tcPr>
            <w:tcW w:w="964" w:type="dxa"/>
          </w:tcPr>
          <w:p w14:paraId="73EAB29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246BC0E1" w14:textId="77777777" w:rsidTr="005C203F">
        <w:tc>
          <w:tcPr>
            <w:tcW w:w="1068" w:type="dxa"/>
          </w:tcPr>
          <w:p w14:paraId="4D9AEEA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214000</w:t>
            </w:r>
          </w:p>
        </w:tc>
        <w:tc>
          <w:tcPr>
            <w:tcW w:w="964" w:type="dxa"/>
            <w:tcBorders>
              <w:right w:val="double" w:sz="4" w:space="0" w:color="auto"/>
            </w:tcBorders>
          </w:tcPr>
          <w:p w14:paraId="4BC181E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8528</w:t>
            </w:r>
          </w:p>
        </w:tc>
        <w:tc>
          <w:tcPr>
            <w:tcW w:w="1068" w:type="dxa"/>
            <w:tcBorders>
              <w:left w:val="double" w:sz="4" w:space="0" w:color="auto"/>
            </w:tcBorders>
          </w:tcPr>
          <w:p w14:paraId="59A299C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208000</w:t>
            </w:r>
          </w:p>
        </w:tc>
        <w:tc>
          <w:tcPr>
            <w:tcW w:w="964" w:type="dxa"/>
            <w:tcBorders>
              <w:right w:val="double" w:sz="4" w:space="0" w:color="auto"/>
            </w:tcBorders>
          </w:tcPr>
          <w:p w14:paraId="4DF2F72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7CFFACE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779882F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30E60DE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Pr>
          <w:p w14:paraId="04B1649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3457B5CA" w14:textId="77777777" w:rsidTr="005C203F">
        <w:tc>
          <w:tcPr>
            <w:tcW w:w="1068" w:type="dxa"/>
          </w:tcPr>
          <w:p w14:paraId="54D3460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4832C05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10192</w:t>
            </w:r>
          </w:p>
        </w:tc>
        <w:tc>
          <w:tcPr>
            <w:tcW w:w="1068" w:type="dxa"/>
            <w:tcBorders>
              <w:left w:val="double" w:sz="4" w:space="0" w:color="auto"/>
            </w:tcBorders>
          </w:tcPr>
          <w:p w14:paraId="5E0A2AE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471D344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12064</w:t>
            </w:r>
          </w:p>
        </w:tc>
        <w:tc>
          <w:tcPr>
            <w:tcW w:w="1068" w:type="dxa"/>
            <w:tcBorders>
              <w:left w:val="double" w:sz="4" w:space="0" w:color="auto"/>
            </w:tcBorders>
          </w:tcPr>
          <w:p w14:paraId="466AE5B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0DFAEB6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11648</w:t>
            </w:r>
          </w:p>
        </w:tc>
        <w:tc>
          <w:tcPr>
            <w:tcW w:w="1068" w:type="dxa"/>
            <w:tcBorders>
              <w:left w:val="double" w:sz="4" w:space="0" w:color="auto"/>
            </w:tcBorders>
          </w:tcPr>
          <w:p w14:paraId="6E26A7E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225000</w:t>
            </w:r>
          </w:p>
        </w:tc>
        <w:tc>
          <w:tcPr>
            <w:tcW w:w="964" w:type="dxa"/>
          </w:tcPr>
          <w:p w14:paraId="5C04846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r>
      <w:tr w:rsidR="00752A7C" w:rsidRPr="00DE0E91" w14:paraId="26955270" w14:textId="77777777" w:rsidTr="005C203F">
        <w:tc>
          <w:tcPr>
            <w:tcW w:w="1068" w:type="dxa"/>
          </w:tcPr>
          <w:p w14:paraId="23E5C87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289000</w:t>
            </w:r>
          </w:p>
        </w:tc>
        <w:tc>
          <w:tcPr>
            <w:tcW w:w="964" w:type="dxa"/>
            <w:tcBorders>
              <w:right w:val="double" w:sz="4" w:space="0" w:color="auto"/>
            </w:tcBorders>
          </w:tcPr>
          <w:p w14:paraId="4148856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11648</w:t>
            </w:r>
          </w:p>
        </w:tc>
        <w:tc>
          <w:tcPr>
            <w:tcW w:w="1068" w:type="dxa"/>
            <w:tcBorders>
              <w:left w:val="double" w:sz="4" w:space="0" w:color="auto"/>
            </w:tcBorders>
          </w:tcPr>
          <w:p w14:paraId="16318F4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270000</w:t>
            </w:r>
          </w:p>
        </w:tc>
        <w:tc>
          <w:tcPr>
            <w:tcW w:w="964" w:type="dxa"/>
            <w:tcBorders>
              <w:right w:val="double" w:sz="4" w:space="0" w:color="auto"/>
            </w:tcBorders>
          </w:tcPr>
          <w:p w14:paraId="0652D47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12896</w:t>
            </w:r>
          </w:p>
        </w:tc>
        <w:tc>
          <w:tcPr>
            <w:tcW w:w="1068" w:type="dxa"/>
            <w:tcBorders>
              <w:left w:val="double" w:sz="4" w:space="0" w:color="auto"/>
            </w:tcBorders>
          </w:tcPr>
          <w:p w14:paraId="32AC9C4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262000</w:t>
            </w:r>
          </w:p>
        </w:tc>
        <w:tc>
          <w:tcPr>
            <w:tcW w:w="964" w:type="dxa"/>
            <w:tcBorders>
              <w:right w:val="double" w:sz="4" w:space="0" w:color="auto"/>
            </w:tcBorders>
          </w:tcPr>
          <w:p w14:paraId="22F38C6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10192</w:t>
            </w:r>
          </w:p>
        </w:tc>
        <w:tc>
          <w:tcPr>
            <w:tcW w:w="1068" w:type="dxa"/>
            <w:tcBorders>
              <w:left w:val="double" w:sz="4" w:space="0" w:color="auto"/>
            </w:tcBorders>
          </w:tcPr>
          <w:p w14:paraId="745F4CD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244500</w:t>
            </w:r>
          </w:p>
        </w:tc>
        <w:tc>
          <w:tcPr>
            <w:tcW w:w="964" w:type="dxa"/>
          </w:tcPr>
          <w:p w14:paraId="0714087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11232</w:t>
            </w:r>
          </w:p>
        </w:tc>
      </w:tr>
      <w:tr w:rsidR="00752A7C" w:rsidRPr="00DE0E91" w14:paraId="55AA24FD" w14:textId="77777777" w:rsidTr="005C203F">
        <w:tc>
          <w:tcPr>
            <w:tcW w:w="1068" w:type="dxa"/>
          </w:tcPr>
          <w:p w14:paraId="498855A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325000</w:t>
            </w:r>
          </w:p>
        </w:tc>
        <w:tc>
          <w:tcPr>
            <w:tcW w:w="964" w:type="dxa"/>
            <w:tcBorders>
              <w:right w:val="double" w:sz="4" w:space="0" w:color="auto"/>
            </w:tcBorders>
          </w:tcPr>
          <w:p w14:paraId="0E4B902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c>
          <w:tcPr>
            <w:tcW w:w="1068" w:type="dxa"/>
            <w:tcBorders>
              <w:left w:val="double" w:sz="4" w:space="0" w:color="auto"/>
            </w:tcBorders>
          </w:tcPr>
          <w:p w14:paraId="03E6453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310000</w:t>
            </w:r>
          </w:p>
        </w:tc>
        <w:tc>
          <w:tcPr>
            <w:tcW w:w="964" w:type="dxa"/>
            <w:tcBorders>
              <w:right w:val="double" w:sz="4" w:space="0" w:color="auto"/>
            </w:tcBorders>
          </w:tcPr>
          <w:p w14:paraId="33FA446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c>
          <w:tcPr>
            <w:tcW w:w="1068" w:type="dxa"/>
            <w:tcBorders>
              <w:left w:val="double" w:sz="4" w:space="0" w:color="auto"/>
            </w:tcBorders>
          </w:tcPr>
          <w:p w14:paraId="231EA25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303000</w:t>
            </w:r>
          </w:p>
        </w:tc>
        <w:tc>
          <w:tcPr>
            <w:tcW w:w="964" w:type="dxa"/>
            <w:tcBorders>
              <w:right w:val="double" w:sz="4" w:space="0" w:color="auto"/>
            </w:tcBorders>
          </w:tcPr>
          <w:p w14:paraId="6947DB8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12272</w:t>
            </w:r>
          </w:p>
        </w:tc>
        <w:tc>
          <w:tcPr>
            <w:tcW w:w="1068" w:type="dxa"/>
            <w:tcBorders>
              <w:left w:val="double" w:sz="4" w:space="0" w:color="auto"/>
            </w:tcBorders>
          </w:tcPr>
          <w:p w14:paraId="04BD625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300000</w:t>
            </w:r>
          </w:p>
        </w:tc>
        <w:tc>
          <w:tcPr>
            <w:tcW w:w="964" w:type="dxa"/>
          </w:tcPr>
          <w:p w14:paraId="7071B7E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r>
    </w:tbl>
    <w:p w14:paraId="54830DFB" w14:textId="77777777" w:rsidR="00752A7C" w:rsidRPr="00DE0E91" w:rsidRDefault="00752A7C">
      <w:pPr>
        <w:rPr>
          <w:rFonts w:ascii="Times New Roman" w:hAnsi="Times New Roman" w:cs="Times New Roman"/>
        </w:rPr>
      </w:pPr>
    </w:p>
    <w:p w14:paraId="5763F410" w14:textId="394FDBE1" w:rsidR="004C6F80" w:rsidRPr="00911D27" w:rsidRDefault="004C6F80" w:rsidP="004C6F80">
      <w:p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Now for </w:t>
      </w:r>
      <w:r w:rsidRPr="00DE0E91">
        <w:rPr>
          <w:rFonts w:ascii="Times New Roman" w:eastAsia="Times New Roman" w:hAnsi="Times New Roman" w:cs="Times New Roman"/>
          <w:sz w:val="24"/>
          <w:szCs w:val="24"/>
          <w:lang w:val="en-IN" w:eastAsia="en-IN"/>
        </w:rPr>
        <w:t>correlation coefficient</w:t>
      </w:r>
      <w:r w:rsidRPr="00911D27">
        <w:rPr>
          <w:rFonts w:ascii="Times New Roman" w:eastAsia="Times New Roman" w:hAnsi="Times New Roman" w:cs="Times New Roman"/>
          <w:sz w:val="24"/>
          <w:szCs w:val="24"/>
          <w:lang w:val="en-IN" w:eastAsia="en-IN"/>
        </w:rPr>
        <w:t>:</w:t>
      </w:r>
    </w:p>
    <w:p w14:paraId="3096F051" w14:textId="77777777" w:rsidR="004C6F80" w:rsidRPr="00911D27" w:rsidRDefault="004C6F80" w:rsidP="004C6F80">
      <w:pPr>
        <w:numPr>
          <w:ilvl w:val="0"/>
          <w:numId w:val="12"/>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Firstly enter the data in the excel </w:t>
      </w:r>
      <w:proofErr w:type="spellStart"/>
      <w:r w:rsidRPr="00911D27">
        <w:rPr>
          <w:rFonts w:ascii="Times New Roman" w:eastAsia="Times New Roman" w:hAnsi="Times New Roman" w:cs="Times New Roman"/>
          <w:sz w:val="24"/>
          <w:szCs w:val="24"/>
          <w:lang w:val="en-IN" w:eastAsia="en-IN"/>
        </w:rPr>
        <w:t>spreadsheet</w:t>
      </w:r>
      <w:proofErr w:type="spellEnd"/>
    </w:p>
    <w:p w14:paraId="298E197C" w14:textId="77777777" w:rsidR="004C6F80" w:rsidRPr="00911D27" w:rsidRDefault="004C6F80" w:rsidP="004C6F80">
      <w:pPr>
        <w:numPr>
          <w:ilvl w:val="0"/>
          <w:numId w:val="12"/>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Then go to 'Data' option in the tool bar.</w:t>
      </w:r>
    </w:p>
    <w:p w14:paraId="4B747D84" w14:textId="77777777" w:rsidR="004C6F80" w:rsidRPr="00911D27" w:rsidRDefault="004C6F80" w:rsidP="004C6F80">
      <w:pPr>
        <w:numPr>
          <w:ilvl w:val="0"/>
          <w:numId w:val="12"/>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Click on 'Data Analysis', then a dialog box will appear.</w:t>
      </w:r>
    </w:p>
    <w:p w14:paraId="4F001821" w14:textId="77777777" w:rsidR="004C6F80" w:rsidRPr="00911D27" w:rsidRDefault="004C6F80" w:rsidP="004C6F80">
      <w:pPr>
        <w:numPr>
          <w:ilvl w:val="0"/>
          <w:numId w:val="12"/>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In the dialog box, select regression and click on OK.</w:t>
      </w:r>
    </w:p>
    <w:p w14:paraId="51AA8866" w14:textId="77777777" w:rsidR="004C6F80" w:rsidRPr="00DE0E91" w:rsidRDefault="004C6F80" w:rsidP="004C6F80">
      <w:pPr>
        <w:numPr>
          <w:ilvl w:val="0"/>
          <w:numId w:val="12"/>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Then in 'Input Y range:' drag </w:t>
      </w:r>
      <w:r w:rsidRPr="00DE0E91">
        <w:rPr>
          <w:rFonts w:ascii="Times New Roman" w:eastAsia="Times New Roman" w:hAnsi="Times New Roman" w:cs="Times New Roman"/>
          <w:sz w:val="24"/>
          <w:szCs w:val="24"/>
          <w:lang w:val="en-IN" w:eastAsia="en-IN"/>
        </w:rPr>
        <w:t>Rental</w:t>
      </w:r>
      <w:r w:rsidRPr="00911D27">
        <w:rPr>
          <w:rFonts w:ascii="Times New Roman" w:eastAsia="Times New Roman" w:hAnsi="Times New Roman" w:cs="Times New Roman"/>
          <w:sz w:val="24"/>
          <w:szCs w:val="24"/>
          <w:lang w:val="en-IN" w:eastAsia="en-IN"/>
        </w:rPr>
        <w:t xml:space="preserve"> data and in 'Input X range:' drag </w:t>
      </w:r>
      <w:r w:rsidRPr="00DE0E91">
        <w:rPr>
          <w:rFonts w:ascii="Times New Roman" w:eastAsia="Times New Roman" w:hAnsi="Times New Roman" w:cs="Times New Roman"/>
          <w:sz w:val="24"/>
          <w:szCs w:val="24"/>
          <w:lang w:val="en-IN" w:eastAsia="en-IN"/>
        </w:rPr>
        <w:t>Value</w:t>
      </w:r>
      <w:r w:rsidRPr="00911D27">
        <w:rPr>
          <w:rFonts w:ascii="Times New Roman" w:eastAsia="Times New Roman" w:hAnsi="Times New Roman" w:cs="Times New Roman"/>
          <w:sz w:val="24"/>
          <w:szCs w:val="24"/>
          <w:lang w:val="en-IN" w:eastAsia="en-IN"/>
        </w:rPr>
        <w:t xml:space="preserve"> data and finally click on OK.</w:t>
      </w:r>
    </w:p>
    <w:p w14:paraId="163F85CD" w14:textId="77777777" w:rsidR="004C6F80" w:rsidRPr="00DE0E91" w:rsidRDefault="004C6F80" w:rsidP="004C6F80">
      <w:pPr>
        <w:spacing w:before="100" w:beforeAutospacing="1" w:after="100" w:afterAutospacing="1" w:line="240" w:lineRule="auto"/>
        <w:ind w:left="360"/>
        <w:rPr>
          <w:rFonts w:ascii="Times New Roman" w:eastAsia="Times New Roman" w:hAnsi="Times New Roman" w:cs="Times New Roman"/>
          <w:sz w:val="24"/>
          <w:szCs w:val="24"/>
          <w:lang w:val="en-IN" w:eastAsia="en-IN"/>
        </w:rPr>
      </w:pPr>
      <w:r w:rsidRPr="00DE0E91">
        <w:rPr>
          <w:rFonts w:ascii="Times New Roman" w:hAnsi="Times New Roman" w:cs="Times New Roman"/>
          <w:noProof/>
          <w:lang w:eastAsia="en-US"/>
        </w:rPr>
        <w:drawing>
          <wp:inline distT="0" distB="0" distL="0" distR="0" wp14:anchorId="1DFCCDA9" wp14:editId="066A8B1D">
            <wp:extent cx="5494020" cy="37109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4020" cy="3710940"/>
                    </a:xfrm>
                    <a:prstGeom prst="rect">
                      <a:avLst/>
                    </a:prstGeom>
                    <a:noFill/>
                    <a:ln>
                      <a:noFill/>
                    </a:ln>
                  </pic:spPr>
                </pic:pic>
              </a:graphicData>
            </a:graphic>
          </wp:inline>
        </w:drawing>
      </w:r>
    </w:p>
    <w:p w14:paraId="1860A855" w14:textId="47EB846B" w:rsidR="004C6F80" w:rsidRPr="00DE0E91" w:rsidRDefault="00897D51">
      <w:pPr>
        <w:rPr>
          <w:rFonts w:ascii="Times New Roman" w:hAnsi="Times New Roman" w:cs="Times New Roman"/>
          <w:b/>
        </w:rPr>
      </w:pPr>
      <m:oMathPara>
        <m:oMath>
          <m:sSup>
            <m:sSupPr>
              <m:ctrlPr>
                <w:rPr>
                  <w:rFonts w:ascii="Cambria Math" w:hAnsi="Cambria Math" w:cs="Times New Roman"/>
                  <w:b/>
                </w:rPr>
              </m:ctrlPr>
            </m:sSupPr>
            <m:e>
              <m:r>
                <m:rPr>
                  <m:sty m:val="b"/>
                </m:rPr>
                <w:rPr>
                  <w:rFonts w:ascii="Cambria Math" w:hAnsi="Cambria Math" w:cs="Times New Roman"/>
                </w:rPr>
                <m:t>R</m:t>
              </m:r>
            </m:e>
            <m:sup>
              <m:r>
                <m:rPr>
                  <m:sty m:val="b"/>
                </m:rPr>
                <w:rPr>
                  <w:rFonts w:ascii="Cambria Math" w:hAnsi="Cambria Math" w:cs="Times New Roman"/>
                </w:rPr>
                <m:t>2</m:t>
              </m:r>
            </m:sup>
          </m:sSup>
          <m:r>
            <m:rPr>
              <m:sty m:val="b"/>
            </m:rPr>
            <w:rPr>
              <w:rFonts w:ascii="Cambria Math" w:hAnsi="Cambria Math" w:cs="Times New Roman"/>
            </w:rPr>
            <m:t>=0.58479 ~ 0.5848</m:t>
          </m:r>
        </m:oMath>
      </m:oMathPara>
    </w:p>
    <w:p w14:paraId="3506FE75" w14:textId="77777777" w:rsidR="00E46336" w:rsidRPr="00DE0E91" w:rsidRDefault="00E46336">
      <w:pPr>
        <w:rPr>
          <w:rFonts w:ascii="Times New Roman" w:hAnsi="Times New Roman" w:cs="Times New Roman"/>
          <w:bCs/>
        </w:rPr>
      </w:pPr>
      <w:r w:rsidRPr="00DE0E91">
        <w:rPr>
          <w:rFonts w:ascii="Times New Roman" w:hAnsi="Times New Roman" w:cs="Times New Roman"/>
          <w:bCs/>
        </w:rPr>
        <w:t xml:space="preserve">Hence </w:t>
      </w:r>
      <w:r w:rsidRPr="00DE0E91">
        <w:rPr>
          <w:rFonts w:ascii="Times New Roman" w:hAnsi="Times New Roman" w:cs="Times New Roman"/>
        </w:rPr>
        <w:t>coefficient of determination</w:t>
      </w:r>
      <w:r w:rsidRPr="00DE0E91">
        <w:rPr>
          <w:rFonts w:ascii="Times New Roman" w:hAnsi="Times New Roman" w:cs="Times New Roman"/>
          <w:bCs/>
        </w:rPr>
        <w:t xml:space="preserve"> is 58.48 %</w:t>
      </w:r>
    </w:p>
    <w:p w14:paraId="2F2ADBC4" w14:textId="0A595D9A" w:rsidR="00563E99" w:rsidRPr="00DE0E91" w:rsidRDefault="00897D51" w:rsidP="00563E99">
      <w:pPr>
        <w:pStyle w:val="NormalWeb"/>
      </w:pPr>
      <w:r w:rsidRPr="00DE0E91">
        <w:t>Interpretation:</w:t>
      </w:r>
    </w:p>
    <w:p w14:paraId="1A3DCAD1" w14:textId="77777777" w:rsidR="00563E99" w:rsidRPr="00DE0E91" w:rsidRDefault="00563E99" w:rsidP="00563E99">
      <w:pPr>
        <w:pStyle w:val="NormalWeb"/>
      </w:pPr>
      <w:r w:rsidRPr="00DE0E91">
        <w:t xml:space="preserve">R -squared is statistical measure which shows that how close is our values to the best fitted line or we can say that how the values is </w:t>
      </w:r>
      <w:proofErr w:type="spellStart"/>
      <w:r w:rsidRPr="00DE0E91">
        <w:t>coreleated</w:t>
      </w:r>
      <w:proofErr w:type="spellEnd"/>
      <w:r w:rsidRPr="00DE0E91">
        <w:t xml:space="preserve"> to each </w:t>
      </w:r>
      <w:proofErr w:type="spellStart"/>
      <w:r w:rsidRPr="00DE0E91">
        <w:t>other.here</w:t>
      </w:r>
      <w:proofErr w:type="spellEnd"/>
      <w:r w:rsidRPr="00DE0E91">
        <w:t xml:space="preserve"> value of house is 58.48 % somewhat </w:t>
      </w:r>
      <w:proofErr w:type="spellStart"/>
      <w:r w:rsidRPr="00DE0E91">
        <w:t>releated</w:t>
      </w:r>
      <w:proofErr w:type="spellEnd"/>
      <w:r w:rsidRPr="00DE0E91">
        <w:t xml:space="preserve"> to Rental.</w:t>
      </w:r>
    </w:p>
    <w:p w14:paraId="5CEC8027" w14:textId="77777777" w:rsidR="00166E21" w:rsidRPr="00DE0E91" w:rsidRDefault="00166E21">
      <w:pPr>
        <w:rPr>
          <w:rFonts w:ascii="Times New Roman" w:hAnsi="Times New Roman" w:cs="Times New Roman"/>
          <w:bCs/>
        </w:rPr>
      </w:pPr>
    </w:p>
    <w:p w14:paraId="74EAF0CB" w14:textId="41E0821E" w:rsidR="004C6F80" w:rsidRPr="00DE0E91" w:rsidRDefault="004C6F80">
      <w:pPr>
        <w:rPr>
          <w:rFonts w:ascii="Times New Roman" w:hAnsi="Times New Roman" w:cs="Times New Roman"/>
          <w:bCs/>
        </w:rPr>
      </w:pPr>
      <w:r w:rsidRPr="00DE0E91">
        <w:rPr>
          <w:rFonts w:ascii="Times New Roman" w:hAnsi="Times New Roman" w:cs="Times New Roman"/>
          <w:bCs/>
        </w:rPr>
        <w:br w:type="page"/>
      </w:r>
    </w:p>
    <w:p w14:paraId="4AD2685D" w14:textId="53B8D5B2" w:rsidR="00D675EF" w:rsidRPr="00DE0E91" w:rsidRDefault="00D675EF">
      <w:pPr>
        <w:rPr>
          <w:rFonts w:ascii="Times New Roman" w:hAnsi="Times New Roman" w:cs="Times New Roman"/>
          <w:b/>
        </w:rPr>
      </w:pPr>
      <w:r w:rsidRPr="00DE0E91">
        <w:rPr>
          <w:rFonts w:ascii="Times New Roman" w:hAnsi="Times New Roman" w:cs="Times New Roman"/>
          <w:b/>
        </w:rPr>
        <w:t>10.2.4</w:t>
      </w:r>
    </w:p>
    <w:p w14:paraId="15073AAE" w14:textId="36D41C2C" w:rsidR="00752A7C" w:rsidRPr="00DE0E91" w:rsidRDefault="00752A7C" w:rsidP="00752A7C">
      <w:pPr>
        <w:pStyle w:val="NoSpacing"/>
        <w:rPr>
          <w:rFonts w:cs="Times New Roman"/>
        </w:rPr>
      </w:pPr>
      <w:r w:rsidRPr="00DE0E91">
        <w:rPr>
          <w:rFonts w:cs="Times New Roman"/>
        </w:rPr>
        <w:t xml:space="preserve">The World Bank collected data on the percentage of GDP that a country spends on health expenditures </w:t>
      </w:r>
      <w:r w:rsidRPr="00DE0E91">
        <w:rPr>
          <w:rFonts w:cs="Times New Roman"/>
          <w:szCs w:val="32"/>
        </w:rPr>
        <w:t>("Health expenditure," 2013)</w:t>
      </w:r>
      <w:r w:rsidRPr="00DE0E91">
        <w:rPr>
          <w:rFonts w:cs="Times New Roman"/>
        </w:rPr>
        <w:t xml:space="preserve"> and also the percentage of women receiving prenatal care</w:t>
      </w:r>
      <w:r w:rsidRPr="00DE0E91">
        <w:rPr>
          <w:rFonts w:cs="Times New Roman"/>
          <w:sz w:val="20"/>
        </w:rPr>
        <w:t xml:space="preserve"> </w:t>
      </w:r>
      <w:r w:rsidRPr="00DE0E91">
        <w:rPr>
          <w:rFonts w:cs="Times New Roman"/>
          <w:szCs w:val="32"/>
        </w:rPr>
        <w:t>("Pregnant woman receiving," 2013)</w:t>
      </w:r>
      <w:r w:rsidRPr="00DE0E91">
        <w:rPr>
          <w:rFonts w:cs="Times New Roman"/>
        </w:rPr>
        <w:t>.  The data for the countries where this information is available for the year 2011 are in table #10.1.8.  Find the correlation coefficient and coefficient of determination and then interpret both.</w:t>
      </w:r>
    </w:p>
    <w:p w14:paraId="02498C12" w14:textId="77777777" w:rsidR="00752A7C" w:rsidRPr="00DE0E91" w:rsidRDefault="00752A7C" w:rsidP="00752A7C">
      <w:pPr>
        <w:pStyle w:val="NoSpacing"/>
        <w:rPr>
          <w:rFonts w:cs="Times New Roman"/>
        </w:rPr>
      </w:pPr>
    </w:p>
    <w:p w14:paraId="0E8FA63C" w14:textId="77777777" w:rsidR="00752A7C" w:rsidRPr="00DE0E91" w:rsidRDefault="00752A7C" w:rsidP="00752A7C">
      <w:pPr>
        <w:ind w:left="720"/>
        <w:outlineLvl w:val="0"/>
        <w:rPr>
          <w:rFonts w:ascii="Times New Roman" w:hAnsi="Times New Roman" w:cs="Times New Roman"/>
          <w:b/>
        </w:rPr>
      </w:pPr>
      <w:bookmarkStart w:id="0" w:name="_Hlk522453743"/>
      <w:r w:rsidRPr="00DE0E91">
        <w:rPr>
          <w:rFonts w:ascii="Times New Roman" w:hAnsi="Times New Roman" w:cs="Times New Roman"/>
          <w:b/>
        </w:rPr>
        <w:t>Table #10.1.8: Data of Health Expenditure versus Prenatal Care</w:t>
      </w:r>
    </w:p>
    <w:tbl>
      <w:tblPr>
        <w:tblStyle w:val="TableGrid"/>
        <w:tblW w:w="0" w:type="auto"/>
        <w:tblInd w:w="1440" w:type="dxa"/>
        <w:tblLook w:val="04A0" w:firstRow="1" w:lastRow="0" w:firstColumn="1" w:lastColumn="0" w:noHBand="0" w:noVBand="1"/>
      </w:tblPr>
      <w:tblGrid>
        <w:gridCol w:w="1389"/>
        <w:gridCol w:w="1098"/>
      </w:tblGrid>
      <w:tr w:rsidR="00752A7C" w:rsidRPr="00DE0E91" w14:paraId="04004E1D" w14:textId="77777777" w:rsidTr="005C203F">
        <w:tc>
          <w:tcPr>
            <w:tcW w:w="1098" w:type="dxa"/>
          </w:tcPr>
          <w:p w14:paraId="37E8F36F" w14:textId="77777777" w:rsidR="00752A7C" w:rsidRPr="00DE0E91" w:rsidRDefault="00752A7C" w:rsidP="005C203F">
            <w:pPr>
              <w:pStyle w:val="NoSpacing"/>
              <w:jc w:val="right"/>
              <w:rPr>
                <w:rFonts w:cs="Times New Roman"/>
              </w:rPr>
            </w:pPr>
            <w:r w:rsidRPr="00DE0E91">
              <w:rPr>
                <w:rFonts w:cs="Times New Roman"/>
              </w:rPr>
              <w:t>Health Expenditure (% of GDP)</w:t>
            </w:r>
          </w:p>
        </w:tc>
        <w:tc>
          <w:tcPr>
            <w:tcW w:w="1098" w:type="dxa"/>
          </w:tcPr>
          <w:p w14:paraId="7ECFC688" w14:textId="77777777" w:rsidR="00752A7C" w:rsidRPr="00DE0E91" w:rsidRDefault="00752A7C" w:rsidP="005C203F">
            <w:pPr>
              <w:pStyle w:val="NoSpacing"/>
              <w:jc w:val="right"/>
              <w:rPr>
                <w:rFonts w:cs="Times New Roman"/>
              </w:rPr>
            </w:pPr>
            <w:r w:rsidRPr="00DE0E91">
              <w:rPr>
                <w:rFonts w:cs="Times New Roman"/>
              </w:rPr>
              <w:t>Prenatal Care (%)</w:t>
            </w:r>
          </w:p>
        </w:tc>
      </w:tr>
      <w:tr w:rsidR="00752A7C" w:rsidRPr="00DE0E91" w14:paraId="4244CF7C" w14:textId="77777777" w:rsidTr="005C203F">
        <w:tc>
          <w:tcPr>
            <w:tcW w:w="1098" w:type="dxa"/>
          </w:tcPr>
          <w:p w14:paraId="1AC16802" w14:textId="77777777" w:rsidR="00752A7C" w:rsidRPr="00DE0E91" w:rsidRDefault="00752A7C" w:rsidP="005C203F">
            <w:pPr>
              <w:pStyle w:val="NoSpacing"/>
              <w:jc w:val="right"/>
              <w:rPr>
                <w:rFonts w:cs="Times New Roman"/>
              </w:rPr>
            </w:pPr>
            <w:r w:rsidRPr="00DE0E91">
              <w:rPr>
                <w:rFonts w:cs="Times New Roman"/>
              </w:rPr>
              <w:t>9.6</w:t>
            </w:r>
          </w:p>
        </w:tc>
        <w:tc>
          <w:tcPr>
            <w:tcW w:w="1098" w:type="dxa"/>
          </w:tcPr>
          <w:p w14:paraId="08BFD46B" w14:textId="77777777" w:rsidR="00752A7C" w:rsidRPr="00DE0E91" w:rsidRDefault="00752A7C" w:rsidP="005C203F">
            <w:pPr>
              <w:pStyle w:val="NoSpacing"/>
              <w:jc w:val="right"/>
              <w:rPr>
                <w:rFonts w:cs="Times New Roman"/>
              </w:rPr>
            </w:pPr>
            <w:r w:rsidRPr="00DE0E91">
              <w:rPr>
                <w:rFonts w:cs="Times New Roman"/>
              </w:rPr>
              <w:t>47.9</w:t>
            </w:r>
          </w:p>
        </w:tc>
      </w:tr>
      <w:tr w:rsidR="00752A7C" w:rsidRPr="00DE0E91" w14:paraId="275CCE4D" w14:textId="77777777" w:rsidTr="005C203F">
        <w:tc>
          <w:tcPr>
            <w:tcW w:w="1098" w:type="dxa"/>
          </w:tcPr>
          <w:p w14:paraId="64D88DE1" w14:textId="77777777" w:rsidR="00752A7C" w:rsidRPr="00DE0E91" w:rsidRDefault="00752A7C" w:rsidP="005C203F">
            <w:pPr>
              <w:pStyle w:val="NoSpacing"/>
              <w:jc w:val="right"/>
              <w:rPr>
                <w:rFonts w:cs="Times New Roman"/>
                <w:sz w:val="22"/>
                <w:szCs w:val="22"/>
              </w:rPr>
            </w:pPr>
            <w:r w:rsidRPr="00DE0E91">
              <w:rPr>
                <w:rFonts w:cs="Times New Roman"/>
              </w:rPr>
              <w:t>3.7</w:t>
            </w:r>
          </w:p>
        </w:tc>
        <w:tc>
          <w:tcPr>
            <w:tcW w:w="1098" w:type="dxa"/>
          </w:tcPr>
          <w:p w14:paraId="62C7D5AA" w14:textId="77777777" w:rsidR="00752A7C" w:rsidRPr="00DE0E91" w:rsidRDefault="00752A7C" w:rsidP="005C203F">
            <w:pPr>
              <w:pStyle w:val="NoSpacing"/>
              <w:jc w:val="right"/>
              <w:rPr>
                <w:rFonts w:cs="Times New Roman"/>
                <w:sz w:val="22"/>
                <w:szCs w:val="22"/>
              </w:rPr>
            </w:pPr>
            <w:r w:rsidRPr="00DE0E91">
              <w:rPr>
                <w:rFonts w:cs="Times New Roman"/>
                <w:sz w:val="22"/>
                <w:szCs w:val="22"/>
              </w:rPr>
              <w:t>54.6</w:t>
            </w:r>
          </w:p>
        </w:tc>
      </w:tr>
      <w:tr w:rsidR="00752A7C" w:rsidRPr="00DE0E91" w14:paraId="796EC022" w14:textId="77777777" w:rsidTr="005C203F">
        <w:tc>
          <w:tcPr>
            <w:tcW w:w="1098" w:type="dxa"/>
          </w:tcPr>
          <w:p w14:paraId="2E6316E6" w14:textId="77777777" w:rsidR="00752A7C" w:rsidRPr="00DE0E91" w:rsidRDefault="00752A7C" w:rsidP="005C203F">
            <w:pPr>
              <w:pStyle w:val="NoSpacing"/>
              <w:jc w:val="right"/>
              <w:rPr>
                <w:rFonts w:cs="Times New Roman"/>
                <w:sz w:val="22"/>
                <w:szCs w:val="22"/>
              </w:rPr>
            </w:pPr>
            <w:r w:rsidRPr="00DE0E91">
              <w:rPr>
                <w:rFonts w:cs="Times New Roman"/>
              </w:rPr>
              <w:t>5.2</w:t>
            </w:r>
          </w:p>
        </w:tc>
        <w:tc>
          <w:tcPr>
            <w:tcW w:w="1098" w:type="dxa"/>
          </w:tcPr>
          <w:p w14:paraId="2A722E80"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93.7</w:t>
            </w:r>
          </w:p>
        </w:tc>
      </w:tr>
      <w:tr w:rsidR="00752A7C" w:rsidRPr="00DE0E91" w14:paraId="7EED2FE7" w14:textId="77777777" w:rsidTr="005C203F">
        <w:tc>
          <w:tcPr>
            <w:tcW w:w="1098" w:type="dxa"/>
          </w:tcPr>
          <w:p w14:paraId="28CDDE2D" w14:textId="77777777" w:rsidR="00752A7C" w:rsidRPr="00DE0E91" w:rsidRDefault="00752A7C" w:rsidP="005C203F">
            <w:pPr>
              <w:pStyle w:val="NoSpacing"/>
              <w:jc w:val="right"/>
              <w:rPr>
                <w:rFonts w:cs="Times New Roman"/>
                <w:sz w:val="22"/>
                <w:szCs w:val="22"/>
              </w:rPr>
            </w:pPr>
            <w:r w:rsidRPr="00DE0E91">
              <w:rPr>
                <w:rFonts w:cs="Times New Roman"/>
              </w:rPr>
              <w:t>5.2</w:t>
            </w:r>
          </w:p>
        </w:tc>
        <w:tc>
          <w:tcPr>
            <w:tcW w:w="1098" w:type="dxa"/>
          </w:tcPr>
          <w:p w14:paraId="7CD127B4" w14:textId="77777777" w:rsidR="00752A7C" w:rsidRPr="00DE0E91" w:rsidRDefault="00752A7C" w:rsidP="005C203F">
            <w:pPr>
              <w:pStyle w:val="NoSpacing"/>
              <w:jc w:val="right"/>
              <w:rPr>
                <w:rFonts w:cs="Times New Roman"/>
                <w:sz w:val="22"/>
                <w:szCs w:val="22"/>
              </w:rPr>
            </w:pPr>
            <w:r w:rsidRPr="00DE0E91">
              <w:rPr>
                <w:rFonts w:cs="Times New Roman"/>
                <w:sz w:val="22"/>
                <w:szCs w:val="22"/>
              </w:rPr>
              <w:t>84.7</w:t>
            </w:r>
          </w:p>
        </w:tc>
      </w:tr>
      <w:tr w:rsidR="00752A7C" w:rsidRPr="00DE0E91" w14:paraId="2D40B4EA" w14:textId="77777777" w:rsidTr="005C203F">
        <w:tc>
          <w:tcPr>
            <w:tcW w:w="1098" w:type="dxa"/>
          </w:tcPr>
          <w:p w14:paraId="6C53B983" w14:textId="77777777" w:rsidR="00752A7C" w:rsidRPr="00DE0E91" w:rsidRDefault="00752A7C" w:rsidP="005C203F">
            <w:pPr>
              <w:pStyle w:val="NoSpacing"/>
              <w:jc w:val="right"/>
              <w:rPr>
                <w:rFonts w:cs="Times New Roman"/>
                <w:sz w:val="22"/>
                <w:szCs w:val="22"/>
              </w:rPr>
            </w:pPr>
            <w:r w:rsidRPr="00DE0E91">
              <w:rPr>
                <w:rFonts w:cs="Times New Roman"/>
              </w:rPr>
              <w:t>10.0</w:t>
            </w:r>
          </w:p>
        </w:tc>
        <w:tc>
          <w:tcPr>
            <w:tcW w:w="1098" w:type="dxa"/>
          </w:tcPr>
          <w:p w14:paraId="6300B586" w14:textId="77777777" w:rsidR="00752A7C" w:rsidRPr="00DE0E91" w:rsidRDefault="00752A7C" w:rsidP="005C203F">
            <w:pPr>
              <w:pStyle w:val="NoSpacing"/>
              <w:jc w:val="right"/>
              <w:rPr>
                <w:rFonts w:cs="Times New Roman"/>
                <w:sz w:val="22"/>
                <w:szCs w:val="22"/>
              </w:rPr>
            </w:pPr>
            <w:r w:rsidRPr="00DE0E91">
              <w:rPr>
                <w:rFonts w:cs="Times New Roman"/>
                <w:sz w:val="22"/>
                <w:szCs w:val="22"/>
              </w:rPr>
              <w:t>100.0</w:t>
            </w:r>
          </w:p>
        </w:tc>
      </w:tr>
      <w:tr w:rsidR="00752A7C" w:rsidRPr="00DE0E91" w14:paraId="15A61FCD" w14:textId="77777777" w:rsidTr="005C203F">
        <w:tc>
          <w:tcPr>
            <w:tcW w:w="1098" w:type="dxa"/>
          </w:tcPr>
          <w:p w14:paraId="266949AE" w14:textId="77777777" w:rsidR="00752A7C" w:rsidRPr="00DE0E91" w:rsidRDefault="00752A7C" w:rsidP="005C203F">
            <w:pPr>
              <w:pStyle w:val="NoSpacing"/>
              <w:jc w:val="right"/>
              <w:rPr>
                <w:rFonts w:cs="Times New Roman"/>
                <w:sz w:val="22"/>
                <w:szCs w:val="22"/>
              </w:rPr>
            </w:pPr>
            <w:r w:rsidRPr="00DE0E91">
              <w:rPr>
                <w:rFonts w:cs="Times New Roman"/>
              </w:rPr>
              <w:t>4.7</w:t>
            </w:r>
          </w:p>
        </w:tc>
        <w:tc>
          <w:tcPr>
            <w:tcW w:w="1098" w:type="dxa"/>
          </w:tcPr>
          <w:p w14:paraId="303C556E" w14:textId="77777777" w:rsidR="00752A7C" w:rsidRPr="00DE0E91" w:rsidRDefault="00752A7C" w:rsidP="005C203F">
            <w:pPr>
              <w:pStyle w:val="NoSpacing"/>
              <w:jc w:val="right"/>
              <w:rPr>
                <w:rFonts w:cs="Times New Roman"/>
                <w:sz w:val="22"/>
                <w:szCs w:val="22"/>
              </w:rPr>
            </w:pPr>
            <w:r w:rsidRPr="00DE0E91">
              <w:rPr>
                <w:rFonts w:cs="Times New Roman"/>
                <w:sz w:val="22"/>
                <w:szCs w:val="22"/>
              </w:rPr>
              <w:t>42.5</w:t>
            </w:r>
          </w:p>
        </w:tc>
      </w:tr>
      <w:tr w:rsidR="00752A7C" w:rsidRPr="00DE0E91" w14:paraId="6FAF475A" w14:textId="77777777" w:rsidTr="005C203F">
        <w:tc>
          <w:tcPr>
            <w:tcW w:w="1098" w:type="dxa"/>
          </w:tcPr>
          <w:p w14:paraId="211EAFDA" w14:textId="77777777" w:rsidR="00752A7C" w:rsidRPr="00DE0E91" w:rsidRDefault="00752A7C" w:rsidP="005C203F">
            <w:pPr>
              <w:pStyle w:val="NoSpacing"/>
              <w:jc w:val="right"/>
              <w:rPr>
                <w:rFonts w:cs="Times New Roman"/>
                <w:sz w:val="22"/>
                <w:szCs w:val="22"/>
              </w:rPr>
            </w:pPr>
            <w:r w:rsidRPr="00DE0E91">
              <w:rPr>
                <w:rFonts w:cs="Times New Roman"/>
              </w:rPr>
              <w:t>4.8</w:t>
            </w:r>
          </w:p>
        </w:tc>
        <w:tc>
          <w:tcPr>
            <w:tcW w:w="1098" w:type="dxa"/>
          </w:tcPr>
          <w:p w14:paraId="314CF066" w14:textId="77777777" w:rsidR="00752A7C" w:rsidRPr="00DE0E91" w:rsidRDefault="00752A7C" w:rsidP="005C203F">
            <w:pPr>
              <w:pStyle w:val="NoSpacing"/>
              <w:jc w:val="right"/>
              <w:rPr>
                <w:rFonts w:cs="Times New Roman"/>
                <w:sz w:val="22"/>
                <w:szCs w:val="22"/>
              </w:rPr>
            </w:pPr>
            <w:r w:rsidRPr="00DE0E91">
              <w:rPr>
                <w:rFonts w:cs="Times New Roman"/>
                <w:sz w:val="22"/>
                <w:szCs w:val="22"/>
              </w:rPr>
              <w:t>96.4</w:t>
            </w:r>
          </w:p>
        </w:tc>
      </w:tr>
      <w:tr w:rsidR="00752A7C" w:rsidRPr="00DE0E91" w14:paraId="103382DA" w14:textId="77777777" w:rsidTr="005C203F">
        <w:tc>
          <w:tcPr>
            <w:tcW w:w="1098" w:type="dxa"/>
          </w:tcPr>
          <w:p w14:paraId="325140C8" w14:textId="77777777" w:rsidR="00752A7C" w:rsidRPr="00DE0E91" w:rsidRDefault="00752A7C" w:rsidP="005C203F">
            <w:pPr>
              <w:pStyle w:val="NoSpacing"/>
              <w:jc w:val="right"/>
              <w:rPr>
                <w:rFonts w:cs="Times New Roman"/>
                <w:sz w:val="22"/>
                <w:szCs w:val="22"/>
              </w:rPr>
            </w:pPr>
            <w:r w:rsidRPr="00DE0E91">
              <w:rPr>
                <w:rFonts w:cs="Times New Roman"/>
              </w:rPr>
              <w:t>6.0</w:t>
            </w:r>
          </w:p>
        </w:tc>
        <w:tc>
          <w:tcPr>
            <w:tcW w:w="1098" w:type="dxa"/>
          </w:tcPr>
          <w:p w14:paraId="722F0082" w14:textId="77777777" w:rsidR="00752A7C" w:rsidRPr="00DE0E91" w:rsidRDefault="00752A7C" w:rsidP="005C203F">
            <w:pPr>
              <w:pStyle w:val="NoSpacing"/>
              <w:jc w:val="right"/>
              <w:rPr>
                <w:rFonts w:cs="Times New Roman"/>
                <w:sz w:val="22"/>
                <w:szCs w:val="22"/>
              </w:rPr>
            </w:pPr>
            <w:r w:rsidRPr="00DE0E91">
              <w:rPr>
                <w:rFonts w:cs="Times New Roman"/>
                <w:sz w:val="22"/>
                <w:szCs w:val="22"/>
              </w:rPr>
              <w:t>77.1</w:t>
            </w:r>
          </w:p>
        </w:tc>
      </w:tr>
      <w:tr w:rsidR="00752A7C" w:rsidRPr="00DE0E91" w14:paraId="66566C9A" w14:textId="77777777" w:rsidTr="005C203F">
        <w:tc>
          <w:tcPr>
            <w:tcW w:w="1098" w:type="dxa"/>
          </w:tcPr>
          <w:p w14:paraId="232F8FFB" w14:textId="77777777" w:rsidR="00752A7C" w:rsidRPr="00DE0E91" w:rsidRDefault="00752A7C" w:rsidP="005C203F">
            <w:pPr>
              <w:pStyle w:val="NoSpacing"/>
              <w:jc w:val="right"/>
              <w:rPr>
                <w:rFonts w:cs="Times New Roman"/>
                <w:sz w:val="22"/>
                <w:szCs w:val="22"/>
              </w:rPr>
            </w:pPr>
            <w:r w:rsidRPr="00DE0E91">
              <w:rPr>
                <w:rFonts w:cs="Times New Roman"/>
              </w:rPr>
              <w:t>5.4</w:t>
            </w:r>
          </w:p>
        </w:tc>
        <w:tc>
          <w:tcPr>
            <w:tcW w:w="1098" w:type="dxa"/>
          </w:tcPr>
          <w:p w14:paraId="72B35F28" w14:textId="77777777" w:rsidR="00752A7C" w:rsidRPr="00DE0E91" w:rsidRDefault="00752A7C" w:rsidP="005C203F">
            <w:pPr>
              <w:pStyle w:val="NoSpacing"/>
              <w:jc w:val="right"/>
              <w:rPr>
                <w:rFonts w:cs="Times New Roman"/>
                <w:sz w:val="22"/>
                <w:szCs w:val="22"/>
              </w:rPr>
            </w:pPr>
            <w:r w:rsidRPr="00DE0E91">
              <w:rPr>
                <w:rFonts w:cs="Times New Roman"/>
                <w:sz w:val="22"/>
                <w:szCs w:val="22"/>
              </w:rPr>
              <w:t>58.3</w:t>
            </w:r>
          </w:p>
        </w:tc>
      </w:tr>
      <w:tr w:rsidR="00752A7C" w:rsidRPr="00DE0E91" w14:paraId="7562B4FB" w14:textId="77777777" w:rsidTr="005C203F">
        <w:tc>
          <w:tcPr>
            <w:tcW w:w="1098" w:type="dxa"/>
          </w:tcPr>
          <w:p w14:paraId="1C913F84" w14:textId="77777777" w:rsidR="00752A7C" w:rsidRPr="00DE0E91" w:rsidRDefault="00752A7C" w:rsidP="005C203F">
            <w:pPr>
              <w:pStyle w:val="NoSpacing"/>
              <w:jc w:val="right"/>
              <w:rPr>
                <w:rFonts w:cs="Times New Roman"/>
                <w:sz w:val="22"/>
                <w:szCs w:val="22"/>
              </w:rPr>
            </w:pPr>
            <w:r w:rsidRPr="00DE0E91">
              <w:rPr>
                <w:rFonts w:cs="Times New Roman"/>
              </w:rPr>
              <w:t>4.8</w:t>
            </w:r>
          </w:p>
        </w:tc>
        <w:tc>
          <w:tcPr>
            <w:tcW w:w="1098" w:type="dxa"/>
          </w:tcPr>
          <w:p w14:paraId="0B3E7031" w14:textId="77777777" w:rsidR="00752A7C" w:rsidRPr="00DE0E91" w:rsidRDefault="00752A7C" w:rsidP="005C203F">
            <w:pPr>
              <w:pStyle w:val="NoSpacing"/>
              <w:jc w:val="right"/>
              <w:rPr>
                <w:rFonts w:cs="Times New Roman"/>
                <w:sz w:val="22"/>
                <w:szCs w:val="22"/>
              </w:rPr>
            </w:pPr>
            <w:r w:rsidRPr="00DE0E91">
              <w:rPr>
                <w:rFonts w:cs="Times New Roman"/>
                <w:sz w:val="22"/>
                <w:szCs w:val="22"/>
              </w:rPr>
              <w:t>95.4</w:t>
            </w:r>
          </w:p>
        </w:tc>
      </w:tr>
      <w:tr w:rsidR="00752A7C" w:rsidRPr="00DE0E91" w14:paraId="5DEACAB2" w14:textId="77777777" w:rsidTr="005C203F">
        <w:tc>
          <w:tcPr>
            <w:tcW w:w="1098" w:type="dxa"/>
          </w:tcPr>
          <w:p w14:paraId="66C5EF53" w14:textId="77777777" w:rsidR="00752A7C" w:rsidRPr="00DE0E91" w:rsidRDefault="00752A7C" w:rsidP="005C203F">
            <w:pPr>
              <w:pStyle w:val="NoSpacing"/>
              <w:jc w:val="right"/>
              <w:rPr>
                <w:rFonts w:cs="Times New Roman"/>
                <w:sz w:val="22"/>
                <w:szCs w:val="22"/>
              </w:rPr>
            </w:pPr>
            <w:r w:rsidRPr="00DE0E91">
              <w:rPr>
                <w:rFonts w:cs="Times New Roman"/>
              </w:rPr>
              <w:t>4.1</w:t>
            </w:r>
          </w:p>
        </w:tc>
        <w:tc>
          <w:tcPr>
            <w:tcW w:w="1098" w:type="dxa"/>
          </w:tcPr>
          <w:p w14:paraId="527B43F4" w14:textId="77777777" w:rsidR="00752A7C" w:rsidRPr="00DE0E91" w:rsidRDefault="00752A7C" w:rsidP="005C203F">
            <w:pPr>
              <w:pStyle w:val="NoSpacing"/>
              <w:jc w:val="right"/>
              <w:rPr>
                <w:rFonts w:cs="Times New Roman"/>
                <w:sz w:val="22"/>
                <w:szCs w:val="22"/>
              </w:rPr>
            </w:pPr>
            <w:r w:rsidRPr="00DE0E91">
              <w:rPr>
                <w:rFonts w:cs="Times New Roman"/>
                <w:sz w:val="22"/>
                <w:szCs w:val="22"/>
              </w:rPr>
              <w:t>78.0</w:t>
            </w:r>
          </w:p>
        </w:tc>
      </w:tr>
      <w:tr w:rsidR="00752A7C" w:rsidRPr="00DE0E91" w14:paraId="64F6A3F1" w14:textId="77777777" w:rsidTr="005C203F">
        <w:tc>
          <w:tcPr>
            <w:tcW w:w="1098" w:type="dxa"/>
          </w:tcPr>
          <w:p w14:paraId="136EED74" w14:textId="77777777" w:rsidR="00752A7C" w:rsidRPr="00DE0E91" w:rsidRDefault="00752A7C" w:rsidP="005C203F">
            <w:pPr>
              <w:pStyle w:val="NoSpacing"/>
              <w:jc w:val="right"/>
              <w:rPr>
                <w:rFonts w:cs="Times New Roman"/>
                <w:sz w:val="22"/>
                <w:szCs w:val="22"/>
              </w:rPr>
            </w:pPr>
            <w:r w:rsidRPr="00DE0E91">
              <w:rPr>
                <w:rFonts w:cs="Times New Roman"/>
              </w:rPr>
              <w:t>6.0</w:t>
            </w:r>
          </w:p>
        </w:tc>
        <w:tc>
          <w:tcPr>
            <w:tcW w:w="1098" w:type="dxa"/>
          </w:tcPr>
          <w:p w14:paraId="21982600"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93.3</w:t>
            </w:r>
          </w:p>
        </w:tc>
      </w:tr>
      <w:tr w:rsidR="00752A7C" w:rsidRPr="00DE0E91" w14:paraId="40D33041" w14:textId="77777777" w:rsidTr="005C203F">
        <w:tc>
          <w:tcPr>
            <w:tcW w:w="1098" w:type="dxa"/>
          </w:tcPr>
          <w:p w14:paraId="64FC3B80" w14:textId="77777777" w:rsidR="00752A7C" w:rsidRPr="00DE0E91" w:rsidRDefault="00752A7C" w:rsidP="005C203F">
            <w:pPr>
              <w:pStyle w:val="NoSpacing"/>
              <w:jc w:val="right"/>
              <w:rPr>
                <w:rFonts w:cs="Times New Roman"/>
                <w:sz w:val="22"/>
                <w:szCs w:val="22"/>
              </w:rPr>
            </w:pPr>
            <w:r w:rsidRPr="00DE0E91">
              <w:rPr>
                <w:rFonts w:cs="Times New Roman"/>
              </w:rPr>
              <w:t>9.5</w:t>
            </w:r>
          </w:p>
        </w:tc>
        <w:tc>
          <w:tcPr>
            <w:tcW w:w="1098" w:type="dxa"/>
          </w:tcPr>
          <w:p w14:paraId="3B838D5E"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93.3</w:t>
            </w:r>
          </w:p>
        </w:tc>
      </w:tr>
      <w:tr w:rsidR="00752A7C" w:rsidRPr="00DE0E91" w14:paraId="76C41435" w14:textId="77777777" w:rsidTr="005C203F">
        <w:tc>
          <w:tcPr>
            <w:tcW w:w="1098" w:type="dxa"/>
          </w:tcPr>
          <w:p w14:paraId="00EF170B" w14:textId="77777777" w:rsidR="00752A7C" w:rsidRPr="00DE0E91" w:rsidRDefault="00752A7C" w:rsidP="005C203F">
            <w:pPr>
              <w:pStyle w:val="NoSpacing"/>
              <w:jc w:val="right"/>
              <w:rPr>
                <w:rFonts w:cs="Times New Roman"/>
                <w:sz w:val="22"/>
                <w:szCs w:val="22"/>
              </w:rPr>
            </w:pPr>
            <w:r w:rsidRPr="00DE0E91">
              <w:rPr>
                <w:rFonts w:cs="Times New Roman"/>
              </w:rPr>
              <w:t>6.8</w:t>
            </w:r>
          </w:p>
        </w:tc>
        <w:tc>
          <w:tcPr>
            <w:tcW w:w="1098" w:type="dxa"/>
          </w:tcPr>
          <w:p w14:paraId="6F53A3E9"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93.7</w:t>
            </w:r>
          </w:p>
        </w:tc>
      </w:tr>
      <w:tr w:rsidR="00752A7C" w:rsidRPr="00DE0E91" w14:paraId="60B264DB" w14:textId="77777777" w:rsidTr="005C203F">
        <w:tc>
          <w:tcPr>
            <w:tcW w:w="1098" w:type="dxa"/>
          </w:tcPr>
          <w:p w14:paraId="5B4836A7" w14:textId="77777777" w:rsidR="00752A7C" w:rsidRPr="00DE0E91" w:rsidRDefault="00752A7C" w:rsidP="005C203F">
            <w:pPr>
              <w:pStyle w:val="NoSpacing"/>
              <w:jc w:val="right"/>
              <w:rPr>
                <w:rFonts w:cs="Times New Roman"/>
                <w:sz w:val="22"/>
                <w:szCs w:val="22"/>
              </w:rPr>
            </w:pPr>
            <w:r w:rsidRPr="00DE0E91">
              <w:rPr>
                <w:rFonts w:cs="Times New Roman"/>
              </w:rPr>
              <w:t>6.1</w:t>
            </w:r>
          </w:p>
        </w:tc>
        <w:tc>
          <w:tcPr>
            <w:tcW w:w="1098" w:type="dxa"/>
          </w:tcPr>
          <w:p w14:paraId="7C65992E" w14:textId="77777777" w:rsidR="00752A7C" w:rsidRPr="00DE0E91" w:rsidRDefault="00752A7C" w:rsidP="005C203F">
            <w:pPr>
              <w:pStyle w:val="NoSpacing"/>
              <w:jc w:val="right"/>
              <w:rPr>
                <w:rFonts w:cs="Times New Roman"/>
                <w:sz w:val="22"/>
                <w:szCs w:val="22"/>
              </w:rPr>
            </w:pPr>
            <w:r w:rsidRPr="00DE0E91">
              <w:rPr>
                <w:rFonts w:cs="Times New Roman"/>
                <w:sz w:val="22"/>
                <w:szCs w:val="22"/>
              </w:rPr>
              <w:t>89.8</w:t>
            </w:r>
          </w:p>
        </w:tc>
      </w:tr>
      <w:bookmarkEnd w:id="0"/>
    </w:tbl>
    <w:p w14:paraId="4A9B4250" w14:textId="77777777" w:rsidR="00752A7C" w:rsidRPr="00DE0E91" w:rsidRDefault="00752A7C">
      <w:pPr>
        <w:rPr>
          <w:rFonts w:ascii="Times New Roman" w:hAnsi="Times New Roman" w:cs="Times New Roman"/>
        </w:rPr>
      </w:pPr>
    </w:p>
    <w:p w14:paraId="25B4AC71" w14:textId="54E8CBE2" w:rsidR="00600D8E" w:rsidRPr="00911D27" w:rsidRDefault="00600D8E" w:rsidP="00600D8E">
      <w:p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Now for </w:t>
      </w:r>
      <w:r w:rsidRPr="00DE0E91">
        <w:rPr>
          <w:rFonts w:ascii="Times New Roman" w:eastAsia="Times New Roman" w:hAnsi="Times New Roman" w:cs="Times New Roman"/>
          <w:sz w:val="24"/>
          <w:szCs w:val="24"/>
          <w:lang w:val="en-IN" w:eastAsia="en-IN"/>
        </w:rPr>
        <w:t>correlation coefficient</w:t>
      </w:r>
      <w:r w:rsidRPr="00911D27">
        <w:rPr>
          <w:rFonts w:ascii="Times New Roman" w:eastAsia="Times New Roman" w:hAnsi="Times New Roman" w:cs="Times New Roman"/>
          <w:sz w:val="24"/>
          <w:szCs w:val="24"/>
          <w:lang w:val="en-IN" w:eastAsia="en-IN"/>
        </w:rPr>
        <w:t>:</w:t>
      </w:r>
    </w:p>
    <w:p w14:paraId="1F483229" w14:textId="77777777" w:rsidR="00600D8E" w:rsidRPr="00911D27" w:rsidRDefault="00600D8E" w:rsidP="00600D8E">
      <w:pPr>
        <w:numPr>
          <w:ilvl w:val="0"/>
          <w:numId w:val="13"/>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Firstly enter the data in the excel </w:t>
      </w:r>
      <w:proofErr w:type="spellStart"/>
      <w:r w:rsidRPr="00911D27">
        <w:rPr>
          <w:rFonts w:ascii="Times New Roman" w:eastAsia="Times New Roman" w:hAnsi="Times New Roman" w:cs="Times New Roman"/>
          <w:sz w:val="24"/>
          <w:szCs w:val="24"/>
          <w:lang w:val="en-IN" w:eastAsia="en-IN"/>
        </w:rPr>
        <w:t>spreadsheet</w:t>
      </w:r>
      <w:proofErr w:type="spellEnd"/>
    </w:p>
    <w:p w14:paraId="2FB910D5" w14:textId="77777777" w:rsidR="00600D8E" w:rsidRPr="00911D27" w:rsidRDefault="00600D8E" w:rsidP="00600D8E">
      <w:pPr>
        <w:numPr>
          <w:ilvl w:val="0"/>
          <w:numId w:val="13"/>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Then go to 'Data' option in the tool bar.</w:t>
      </w:r>
    </w:p>
    <w:p w14:paraId="69C78F39" w14:textId="77777777" w:rsidR="00600D8E" w:rsidRPr="00911D27" w:rsidRDefault="00600D8E" w:rsidP="00600D8E">
      <w:pPr>
        <w:numPr>
          <w:ilvl w:val="0"/>
          <w:numId w:val="13"/>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Click on 'Data Analysis', then a dialog box will appear.</w:t>
      </w:r>
    </w:p>
    <w:p w14:paraId="27CE615D" w14:textId="77777777" w:rsidR="00600D8E" w:rsidRPr="00911D27" w:rsidRDefault="00600D8E" w:rsidP="00600D8E">
      <w:pPr>
        <w:numPr>
          <w:ilvl w:val="0"/>
          <w:numId w:val="13"/>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In the dialog box, select regression and click on OK.</w:t>
      </w:r>
    </w:p>
    <w:p w14:paraId="3379F697" w14:textId="77777777" w:rsidR="00600D8E" w:rsidRPr="00DE0E91" w:rsidRDefault="00600D8E" w:rsidP="00600D8E">
      <w:pPr>
        <w:numPr>
          <w:ilvl w:val="0"/>
          <w:numId w:val="13"/>
        </w:numPr>
        <w:spacing w:before="100" w:beforeAutospacing="1" w:after="100" w:afterAutospacing="1" w:line="240" w:lineRule="auto"/>
        <w:rPr>
          <w:rFonts w:ascii="Times New Roman" w:eastAsia="Times New Roman" w:hAnsi="Times New Roman" w:cs="Times New Roman"/>
          <w:sz w:val="24"/>
          <w:szCs w:val="24"/>
          <w:lang w:val="en-IN" w:eastAsia="en-IN"/>
        </w:rPr>
      </w:pPr>
      <w:r w:rsidRPr="00911D27">
        <w:rPr>
          <w:rFonts w:ascii="Times New Roman" w:eastAsia="Times New Roman" w:hAnsi="Times New Roman" w:cs="Times New Roman"/>
          <w:sz w:val="24"/>
          <w:szCs w:val="24"/>
          <w:lang w:val="en-IN" w:eastAsia="en-IN"/>
        </w:rPr>
        <w:t xml:space="preserve">Then in 'Input Y range:' drag </w:t>
      </w:r>
      <w:r w:rsidRPr="00DE0E91">
        <w:rPr>
          <w:rFonts w:ascii="Times New Roman" w:eastAsia="Times New Roman" w:hAnsi="Times New Roman" w:cs="Times New Roman"/>
          <w:sz w:val="24"/>
          <w:szCs w:val="24"/>
          <w:lang w:val="en-IN" w:eastAsia="en-IN"/>
        </w:rPr>
        <w:t>Parental care</w:t>
      </w:r>
      <w:r w:rsidRPr="00911D27">
        <w:rPr>
          <w:rFonts w:ascii="Times New Roman" w:eastAsia="Times New Roman" w:hAnsi="Times New Roman" w:cs="Times New Roman"/>
          <w:sz w:val="24"/>
          <w:szCs w:val="24"/>
          <w:lang w:val="en-IN" w:eastAsia="en-IN"/>
        </w:rPr>
        <w:t xml:space="preserve"> data and in 'Input X range:' drag </w:t>
      </w:r>
      <w:r w:rsidRPr="00DE0E91">
        <w:rPr>
          <w:rFonts w:ascii="Times New Roman" w:eastAsia="Times New Roman" w:hAnsi="Times New Roman" w:cs="Times New Roman"/>
          <w:sz w:val="24"/>
          <w:szCs w:val="24"/>
          <w:lang w:val="en-IN" w:eastAsia="en-IN"/>
        </w:rPr>
        <w:t>Health expenditure</w:t>
      </w:r>
      <w:r w:rsidRPr="00911D27">
        <w:rPr>
          <w:rFonts w:ascii="Times New Roman" w:eastAsia="Times New Roman" w:hAnsi="Times New Roman" w:cs="Times New Roman"/>
          <w:sz w:val="24"/>
          <w:szCs w:val="24"/>
          <w:lang w:val="en-IN" w:eastAsia="en-IN"/>
        </w:rPr>
        <w:t xml:space="preserve"> data and finally click on OK.</w:t>
      </w:r>
    </w:p>
    <w:p w14:paraId="68F5D578" w14:textId="77777777" w:rsidR="00600D8E" w:rsidRPr="00DE0E91" w:rsidRDefault="00600D8E" w:rsidP="00600D8E">
      <w:pPr>
        <w:spacing w:before="100" w:beforeAutospacing="1" w:after="100" w:afterAutospacing="1" w:line="240" w:lineRule="auto"/>
        <w:ind w:left="720"/>
        <w:rPr>
          <w:rFonts w:ascii="Times New Roman" w:eastAsia="Times New Roman" w:hAnsi="Times New Roman" w:cs="Times New Roman"/>
          <w:sz w:val="24"/>
          <w:szCs w:val="24"/>
          <w:lang w:val="en-IN" w:eastAsia="en-IN"/>
        </w:rPr>
      </w:pPr>
      <w:r w:rsidRPr="00DE0E91">
        <w:rPr>
          <w:rFonts w:ascii="Times New Roman" w:hAnsi="Times New Roman" w:cs="Times New Roman"/>
          <w:noProof/>
          <w:lang w:eastAsia="en-US"/>
        </w:rPr>
        <w:drawing>
          <wp:inline distT="0" distB="0" distL="0" distR="0" wp14:anchorId="3A0B5BE6" wp14:editId="60D15155">
            <wp:extent cx="4373880" cy="2905809"/>
            <wp:effectExtent l="0" t="0" r="762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4836" cy="2906444"/>
                    </a:xfrm>
                    <a:prstGeom prst="rect">
                      <a:avLst/>
                    </a:prstGeom>
                    <a:noFill/>
                    <a:ln>
                      <a:noFill/>
                    </a:ln>
                  </pic:spPr>
                </pic:pic>
              </a:graphicData>
            </a:graphic>
          </wp:inline>
        </w:drawing>
      </w:r>
    </w:p>
    <w:p w14:paraId="6012C99C" w14:textId="55157250" w:rsidR="0064343F" w:rsidRPr="00DE0E91" w:rsidRDefault="0064343F" w:rsidP="0064343F">
      <w:pPr>
        <w:rPr>
          <w:rFonts w:ascii="Times New Roman" w:hAnsi="Times New Roman" w:cs="Times New Roman"/>
          <w:b/>
        </w:rPr>
      </w:pPr>
      <m:oMathPara>
        <m:oMath>
          <m:r>
            <m:rPr>
              <m:sty m:val="p"/>
            </m:rPr>
            <w:rPr>
              <w:rFonts w:ascii="Cambria Math" w:hAnsi="Cambria Math" w:cs="Times New Roman"/>
            </w:rPr>
            <w:br/>
          </m:r>
        </m:oMath>
        <m:oMath>
          <m:sSup>
            <m:sSupPr>
              <m:ctrlPr>
                <w:rPr>
                  <w:rFonts w:ascii="Cambria Math" w:hAnsi="Cambria Math" w:cs="Times New Roman"/>
                  <w:b/>
                </w:rPr>
              </m:ctrlPr>
            </m:sSupPr>
            <m:e>
              <m:r>
                <m:rPr>
                  <m:sty m:val="b"/>
                </m:rPr>
                <w:rPr>
                  <w:rFonts w:ascii="Cambria Math" w:hAnsi="Cambria Math" w:cs="Times New Roman"/>
                </w:rPr>
                <m:t>R</m:t>
              </m:r>
            </m:e>
            <m:sup>
              <m:r>
                <m:rPr>
                  <m:sty m:val="b"/>
                </m:rPr>
                <w:rPr>
                  <w:rFonts w:ascii="Cambria Math" w:hAnsi="Cambria Math" w:cs="Times New Roman"/>
                </w:rPr>
                <m:t>2</m:t>
              </m:r>
            </m:sup>
          </m:sSup>
          <m:r>
            <m:rPr>
              <m:sty m:val="b"/>
            </m:rPr>
            <w:rPr>
              <w:rFonts w:ascii="Cambria Math" w:hAnsi="Cambria Math" w:cs="Times New Roman"/>
            </w:rPr>
            <m:t>=0.02941 ~ 0.0294</m:t>
          </m:r>
        </m:oMath>
      </m:oMathPara>
    </w:p>
    <w:p w14:paraId="4BCD4701" w14:textId="32460A00" w:rsidR="0064343F" w:rsidRPr="00DE0E91" w:rsidRDefault="0064343F" w:rsidP="0064343F">
      <w:pPr>
        <w:rPr>
          <w:rFonts w:ascii="Times New Roman" w:hAnsi="Times New Roman" w:cs="Times New Roman"/>
          <w:bCs/>
        </w:rPr>
      </w:pPr>
      <w:r w:rsidRPr="00DE0E91">
        <w:rPr>
          <w:rFonts w:ascii="Times New Roman" w:hAnsi="Times New Roman" w:cs="Times New Roman"/>
          <w:bCs/>
        </w:rPr>
        <w:t xml:space="preserve">Hence </w:t>
      </w:r>
      <w:r w:rsidRPr="00DE0E91">
        <w:rPr>
          <w:rFonts w:ascii="Times New Roman" w:hAnsi="Times New Roman" w:cs="Times New Roman"/>
        </w:rPr>
        <w:t>coefficient of determination</w:t>
      </w:r>
      <w:r w:rsidRPr="00DE0E91">
        <w:rPr>
          <w:rFonts w:ascii="Times New Roman" w:hAnsi="Times New Roman" w:cs="Times New Roman"/>
          <w:bCs/>
        </w:rPr>
        <w:t xml:space="preserve"> is 2.94 %</w:t>
      </w:r>
    </w:p>
    <w:p w14:paraId="1D29C955" w14:textId="436531D0" w:rsidR="0064343F" w:rsidRPr="00DE0E91" w:rsidRDefault="00897D51" w:rsidP="0064343F">
      <w:pPr>
        <w:pStyle w:val="NormalWeb"/>
      </w:pPr>
      <w:bookmarkStart w:id="1" w:name="_GoBack"/>
      <w:bookmarkEnd w:id="1"/>
      <w:r w:rsidRPr="00DE0E91">
        <w:t>Interpretation:</w:t>
      </w:r>
    </w:p>
    <w:p w14:paraId="671D7ECB" w14:textId="687AE9E1" w:rsidR="0064343F" w:rsidRPr="00DE0E91" w:rsidRDefault="0064343F" w:rsidP="0064343F">
      <w:pPr>
        <w:pStyle w:val="NormalWeb"/>
      </w:pPr>
      <w:r w:rsidRPr="00DE0E91">
        <w:t xml:space="preserve">R -squared is statistical measure which shows that how close is our values to the best fitted line or we can say that how the values is </w:t>
      </w:r>
      <w:proofErr w:type="spellStart"/>
      <w:r w:rsidRPr="00DE0E91">
        <w:t>coreleated</w:t>
      </w:r>
      <w:proofErr w:type="spellEnd"/>
      <w:r w:rsidRPr="00DE0E91">
        <w:t xml:space="preserve"> to each </w:t>
      </w:r>
      <w:proofErr w:type="spellStart"/>
      <w:r w:rsidRPr="00DE0E91">
        <w:t>other.here</w:t>
      </w:r>
      <w:proofErr w:type="spellEnd"/>
      <w:r w:rsidRPr="00DE0E91">
        <w:t xml:space="preserve"> value of </w:t>
      </w:r>
      <w:r w:rsidR="000735B3" w:rsidRPr="00DE0E91">
        <w:t>healthcare expenditure is 2.94</w:t>
      </w:r>
      <w:r w:rsidRPr="00DE0E91">
        <w:t xml:space="preserve"> % somewhat </w:t>
      </w:r>
      <w:proofErr w:type="spellStart"/>
      <w:r w:rsidRPr="00DE0E91">
        <w:t>releated</w:t>
      </w:r>
      <w:proofErr w:type="spellEnd"/>
      <w:r w:rsidRPr="00DE0E91">
        <w:t xml:space="preserve"> to </w:t>
      </w:r>
      <w:r w:rsidR="000735B3" w:rsidRPr="00DE0E91">
        <w:t>Parental care</w:t>
      </w:r>
      <w:r w:rsidRPr="00DE0E91">
        <w:t>.</w:t>
      </w:r>
    </w:p>
    <w:p w14:paraId="1F28ADC7" w14:textId="7196256F" w:rsidR="00600D8E" w:rsidRPr="00DE0E91" w:rsidRDefault="00600D8E">
      <w:pPr>
        <w:rPr>
          <w:rFonts w:ascii="Times New Roman" w:hAnsi="Times New Roman" w:cs="Times New Roman"/>
          <w:b/>
        </w:rPr>
      </w:pPr>
    </w:p>
    <w:p w14:paraId="6545C680" w14:textId="77777777" w:rsidR="0064343F" w:rsidRPr="00DE0E91" w:rsidRDefault="0064343F">
      <w:pPr>
        <w:rPr>
          <w:rFonts w:ascii="Times New Roman" w:hAnsi="Times New Roman" w:cs="Times New Roman"/>
          <w:b/>
        </w:rPr>
      </w:pPr>
      <w:r w:rsidRPr="00DE0E91">
        <w:rPr>
          <w:rFonts w:ascii="Times New Roman" w:hAnsi="Times New Roman" w:cs="Times New Roman"/>
          <w:b/>
        </w:rPr>
        <w:br w:type="page"/>
      </w:r>
    </w:p>
    <w:p w14:paraId="6E888EEA" w14:textId="4DA59B5B" w:rsidR="00D675EF" w:rsidRPr="00DE0E91" w:rsidRDefault="00D675EF">
      <w:pPr>
        <w:rPr>
          <w:rFonts w:ascii="Times New Roman" w:hAnsi="Times New Roman" w:cs="Times New Roman"/>
          <w:b/>
        </w:rPr>
      </w:pPr>
      <w:r w:rsidRPr="00DE0E91">
        <w:rPr>
          <w:rFonts w:ascii="Times New Roman" w:hAnsi="Times New Roman" w:cs="Times New Roman"/>
          <w:b/>
        </w:rPr>
        <w:t>10.3.2</w:t>
      </w:r>
    </w:p>
    <w:p w14:paraId="6B8D6C38" w14:textId="77777777" w:rsidR="00752A7C" w:rsidRPr="00DE0E91" w:rsidRDefault="00752A7C" w:rsidP="00752A7C">
      <w:pPr>
        <w:pStyle w:val="NoSpacing"/>
        <w:rPr>
          <w:rFonts w:cs="Times New Roman"/>
        </w:rPr>
      </w:pPr>
      <w:r w:rsidRPr="00DE0E91">
        <w:rPr>
          <w:rFonts w:cs="Times New Roman"/>
        </w:rPr>
        <w:t xml:space="preserve">Table #10.1.6 contains the value of the house and the amount of rental income in a year that the house brings in </w:t>
      </w:r>
      <w:r w:rsidRPr="00DE0E91">
        <w:rPr>
          <w:rFonts w:cs="Times New Roman"/>
          <w:szCs w:val="32"/>
        </w:rPr>
        <w:t>("Capital and rental," 2013)</w:t>
      </w:r>
      <w:r w:rsidRPr="00DE0E91">
        <w:rPr>
          <w:rFonts w:cs="Times New Roman"/>
        </w:rPr>
        <w:t xml:space="preserve">.  </w:t>
      </w:r>
    </w:p>
    <w:p w14:paraId="2B7D8C51" w14:textId="77777777" w:rsidR="00752A7C" w:rsidRPr="00DE0E91" w:rsidRDefault="00752A7C" w:rsidP="005C203F">
      <w:pPr>
        <w:pStyle w:val="NoSpacing"/>
        <w:rPr>
          <w:rFonts w:cs="Times New Roman"/>
        </w:rPr>
      </w:pPr>
      <w:r w:rsidRPr="00DE0E91">
        <w:rPr>
          <w:rFonts w:cs="Times New Roman"/>
        </w:rPr>
        <w:t xml:space="preserve">Test at the 5% level for a positive correlation between house value and rental amount.  </w:t>
      </w:r>
    </w:p>
    <w:p w14:paraId="7132282F" w14:textId="4478BC0F" w:rsidR="00752A7C" w:rsidRPr="00DE0E91" w:rsidRDefault="00752A7C" w:rsidP="005C203F">
      <w:pPr>
        <w:pStyle w:val="NoSpacing"/>
        <w:rPr>
          <w:rFonts w:cs="Times New Roman"/>
        </w:rPr>
      </w:pPr>
      <w:r w:rsidRPr="00DE0E91">
        <w:rPr>
          <w:rFonts w:cs="Times New Roman"/>
        </w:rPr>
        <w:t xml:space="preserve"> </w:t>
      </w:r>
    </w:p>
    <w:p w14:paraId="1E3AA3AC" w14:textId="77777777" w:rsidR="00752A7C" w:rsidRPr="00DE0E91" w:rsidRDefault="00752A7C" w:rsidP="00752A7C">
      <w:pPr>
        <w:pStyle w:val="NoSpacing"/>
        <w:ind w:left="720"/>
        <w:outlineLvl w:val="0"/>
        <w:rPr>
          <w:rFonts w:cs="Times New Roman"/>
          <w:b/>
        </w:rPr>
      </w:pPr>
    </w:p>
    <w:p w14:paraId="4909BB62" w14:textId="66B73A0B" w:rsidR="00752A7C" w:rsidRPr="00DE0E91" w:rsidRDefault="00752A7C" w:rsidP="00752A7C">
      <w:pPr>
        <w:pStyle w:val="NoSpacing"/>
        <w:ind w:left="720"/>
        <w:outlineLvl w:val="0"/>
        <w:rPr>
          <w:rFonts w:cs="Times New Roman"/>
          <w:b/>
        </w:rPr>
      </w:pPr>
      <w:r w:rsidRPr="00DE0E91">
        <w:rPr>
          <w:rFonts w:cs="Times New Roman"/>
          <w:b/>
        </w:rPr>
        <w:t>Table #10.1.6: Data of House Value versus Rental</w:t>
      </w:r>
    </w:p>
    <w:tbl>
      <w:tblPr>
        <w:tblStyle w:val="TableGrid"/>
        <w:tblW w:w="0" w:type="auto"/>
        <w:tblInd w:w="720" w:type="dxa"/>
        <w:tblLook w:val="04A0" w:firstRow="1" w:lastRow="0" w:firstColumn="1" w:lastColumn="0" w:noHBand="0" w:noVBand="1"/>
      </w:tblPr>
      <w:tblGrid>
        <w:gridCol w:w="1068"/>
        <w:gridCol w:w="964"/>
        <w:gridCol w:w="1068"/>
        <w:gridCol w:w="964"/>
        <w:gridCol w:w="1068"/>
        <w:gridCol w:w="964"/>
        <w:gridCol w:w="1068"/>
        <w:gridCol w:w="964"/>
      </w:tblGrid>
      <w:tr w:rsidR="00752A7C" w:rsidRPr="00DE0E91" w14:paraId="593A8F2F" w14:textId="77777777" w:rsidTr="005C203F">
        <w:tc>
          <w:tcPr>
            <w:tcW w:w="1068" w:type="dxa"/>
          </w:tcPr>
          <w:p w14:paraId="15666D9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15868B7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65A1907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022F706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70F81D7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Borders>
              <w:right w:val="double" w:sz="4" w:space="0" w:color="auto"/>
            </w:tcBorders>
          </w:tcPr>
          <w:p w14:paraId="798E8C2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c>
          <w:tcPr>
            <w:tcW w:w="1068" w:type="dxa"/>
            <w:tcBorders>
              <w:left w:val="double" w:sz="4" w:space="0" w:color="auto"/>
            </w:tcBorders>
          </w:tcPr>
          <w:p w14:paraId="6CA4DBE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Value</w:t>
            </w:r>
          </w:p>
        </w:tc>
        <w:tc>
          <w:tcPr>
            <w:tcW w:w="964" w:type="dxa"/>
          </w:tcPr>
          <w:p w14:paraId="0B94743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Rental</w:t>
            </w:r>
          </w:p>
        </w:tc>
      </w:tr>
      <w:tr w:rsidR="00752A7C" w:rsidRPr="00DE0E91" w14:paraId="62E4F2F1" w14:textId="77777777" w:rsidTr="005C203F">
        <w:tc>
          <w:tcPr>
            <w:tcW w:w="1068" w:type="dxa"/>
          </w:tcPr>
          <w:p w14:paraId="3693E2E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81000</w:t>
            </w:r>
          </w:p>
        </w:tc>
        <w:tc>
          <w:tcPr>
            <w:tcW w:w="964" w:type="dxa"/>
            <w:tcBorders>
              <w:right w:val="double" w:sz="4" w:space="0" w:color="auto"/>
            </w:tcBorders>
          </w:tcPr>
          <w:p w14:paraId="62758AA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6656</w:t>
            </w:r>
          </w:p>
        </w:tc>
        <w:tc>
          <w:tcPr>
            <w:tcW w:w="1068" w:type="dxa"/>
            <w:tcBorders>
              <w:left w:val="double" w:sz="4" w:space="0" w:color="auto"/>
            </w:tcBorders>
          </w:tcPr>
          <w:p w14:paraId="5255A38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77000</w:t>
            </w:r>
          </w:p>
        </w:tc>
        <w:tc>
          <w:tcPr>
            <w:tcW w:w="964" w:type="dxa"/>
            <w:tcBorders>
              <w:right w:val="double" w:sz="4" w:space="0" w:color="auto"/>
            </w:tcBorders>
          </w:tcPr>
          <w:p w14:paraId="3A6F50F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4576</w:t>
            </w:r>
          </w:p>
        </w:tc>
        <w:tc>
          <w:tcPr>
            <w:tcW w:w="1068" w:type="dxa"/>
            <w:tcBorders>
              <w:left w:val="double" w:sz="4" w:space="0" w:color="auto"/>
            </w:tcBorders>
          </w:tcPr>
          <w:p w14:paraId="5B8265F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75000</w:t>
            </w:r>
          </w:p>
        </w:tc>
        <w:tc>
          <w:tcPr>
            <w:tcW w:w="964" w:type="dxa"/>
            <w:tcBorders>
              <w:right w:val="double" w:sz="4" w:space="0" w:color="auto"/>
            </w:tcBorders>
          </w:tcPr>
          <w:p w14:paraId="348F1BE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7280</w:t>
            </w:r>
          </w:p>
        </w:tc>
        <w:tc>
          <w:tcPr>
            <w:tcW w:w="1068" w:type="dxa"/>
            <w:tcBorders>
              <w:left w:val="double" w:sz="4" w:space="0" w:color="auto"/>
            </w:tcBorders>
          </w:tcPr>
          <w:p w14:paraId="712D94C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67500</w:t>
            </w:r>
          </w:p>
        </w:tc>
        <w:tc>
          <w:tcPr>
            <w:tcW w:w="964" w:type="dxa"/>
          </w:tcPr>
          <w:p w14:paraId="7CB2654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6864</w:t>
            </w:r>
          </w:p>
        </w:tc>
      </w:tr>
      <w:tr w:rsidR="00752A7C" w:rsidRPr="00DE0E91" w14:paraId="5DF8DFCC" w14:textId="77777777" w:rsidTr="005C203F">
        <w:tc>
          <w:tcPr>
            <w:tcW w:w="1068" w:type="dxa"/>
          </w:tcPr>
          <w:p w14:paraId="0448FBC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95000</w:t>
            </w:r>
          </w:p>
        </w:tc>
        <w:tc>
          <w:tcPr>
            <w:tcW w:w="964" w:type="dxa"/>
            <w:tcBorders>
              <w:right w:val="double" w:sz="4" w:space="0" w:color="auto"/>
            </w:tcBorders>
          </w:tcPr>
          <w:p w14:paraId="7EEF5D7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c>
          <w:tcPr>
            <w:tcW w:w="1068" w:type="dxa"/>
            <w:tcBorders>
              <w:left w:val="double" w:sz="4" w:space="0" w:color="auto"/>
            </w:tcBorders>
          </w:tcPr>
          <w:p w14:paraId="3FE1F1E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94000</w:t>
            </w:r>
          </w:p>
        </w:tc>
        <w:tc>
          <w:tcPr>
            <w:tcW w:w="964" w:type="dxa"/>
            <w:tcBorders>
              <w:right w:val="double" w:sz="4" w:space="0" w:color="auto"/>
            </w:tcBorders>
          </w:tcPr>
          <w:p w14:paraId="5A0A0A0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8736</w:t>
            </w:r>
          </w:p>
        </w:tc>
        <w:tc>
          <w:tcPr>
            <w:tcW w:w="1068" w:type="dxa"/>
            <w:tcBorders>
              <w:left w:val="double" w:sz="4" w:space="0" w:color="auto"/>
            </w:tcBorders>
          </w:tcPr>
          <w:p w14:paraId="4E2E8F1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90000</w:t>
            </w:r>
          </w:p>
        </w:tc>
        <w:tc>
          <w:tcPr>
            <w:tcW w:w="964" w:type="dxa"/>
            <w:tcBorders>
              <w:right w:val="double" w:sz="4" w:space="0" w:color="auto"/>
            </w:tcBorders>
          </w:tcPr>
          <w:p w14:paraId="6B34778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6240</w:t>
            </w:r>
          </w:p>
        </w:tc>
        <w:tc>
          <w:tcPr>
            <w:tcW w:w="1068" w:type="dxa"/>
            <w:tcBorders>
              <w:left w:val="double" w:sz="4" w:space="0" w:color="auto"/>
            </w:tcBorders>
          </w:tcPr>
          <w:p w14:paraId="56DAD19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85000</w:t>
            </w:r>
          </w:p>
        </w:tc>
        <w:tc>
          <w:tcPr>
            <w:tcW w:w="964" w:type="dxa"/>
          </w:tcPr>
          <w:p w14:paraId="23A7231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7072</w:t>
            </w:r>
          </w:p>
        </w:tc>
      </w:tr>
      <w:tr w:rsidR="00752A7C" w:rsidRPr="00DE0E91" w14:paraId="6143094F" w14:textId="77777777" w:rsidTr="005C203F">
        <w:tc>
          <w:tcPr>
            <w:tcW w:w="1068" w:type="dxa"/>
          </w:tcPr>
          <w:p w14:paraId="2FAE7DC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121000</w:t>
            </w:r>
          </w:p>
        </w:tc>
        <w:tc>
          <w:tcPr>
            <w:tcW w:w="964" w:type="dxa"/>
            <w:tcBorders>
              <w:right w:val="double" w:sz="4" w:space="0" w:color="auto"/>
            </w:tcBorders>
          </w:tcPr>
          <w:p w14:paraId="541C585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12064</w:t>
            </w:r>
          </w:p>
        </w:tc>
        <w:tc>
          <w:tcPr>
            <w:tcW w:w="1068" w:type="dxa"/>
            <w:tcBorders>
              <w:left w:val="double" w:sz="4" w:space="0" w:color="auto"/>
            </w:tcBorders>
          </w:tcPr>
          <w:p w14:paraId="5E75F70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115000</w:t>
            </w:r>
          </w:p>
        </w:tc>
        <w:tc>
          <w:tcPr>
            <w:tcW w:w="964" w:type="dxa"/>
            <w:tcBorders>
              <w:right w:val="double" w:sz="4" w:space="0" w:color="auto"/>
            </w:tcBorders>
          </w:tcPr>
          <w:p w14:paraId="6E92467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c>
          <w:tcPr>
            <w:tcW w:w="1068" w:type="dxa"/>
            <w:tcBorders>
              <w:left w:val="double" w:sz="4" w:space="0" w:color="auto"/>
            </w:tcBorders>
          </w:tcPr>
          <w:p w14:paraId="7CA73B2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110000</w:t>
            </w:r>
          </w:p>
        </w:tc>
        <w:tc>
          <w:tcPr>
            <w:tcW w:w="964" w:type="dxa"/>
            <w:tcBorders>
              <w:right w:val="double" w:sz="4" w:space="0" w:color="auto"/>
            </w:tcBorders>
          </w:tcPr>
          <w:p w14:paraId="3694DF8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7072</w:t>
            </w:r>
          </w:p>
        </w:tc>
        <w:tc>
          <w:tcPr>
            <w:tcW w:w="1068" w:type="dxa"/>
            <w:tcBorders>
              <w:left w:val="double" w:sz="4" w:space="0" w:color="auto"/>
            </w:tcBorders>
          </w:tcPr>
          <w:p w14:paraId="084FCC8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104000</w:t>
            </w:r>
          </w:p>
        </w:tc>
        <w:tc>
          <w:tcPr>
            <w:tcW w:w="964" w:type="dxa"/>
          </w:tcPr>
          <w:p w14:paraId="78654CD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r>
      <w:tr w:rsidR="00752A7C" w:rsidRPr="00DE0E91" w14:paraId="50B5794B" w14:textId="77777777" w:rsidTr="005C203F">
        <w:tc>
          <w:tcPr>
            <w:tcW w:w="1068" w:type="dxa"/>
          </w:tcPr>
          <w:p w14:paraId="63C9171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135000</w:t>
            </w:r>
          </w:p>
        </w:tc>
        <w:tc>
          <w:tcPr>
            <w:tcW w:w="964" w:type="dxa"/>
            <w:tcBorders>
              <w:right w:val="double" w:sz="4" w:space="0" w:color="auto"/>
            </w:tcBorders>
          </w:tcPr>
          <w:p w14:paraId="348846D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c>
          <w:tcPr>
            <w:tcW w:w="1068" w:type="dxa"/>
            <w:tcBorders>
              <w:left w:val="double" w:sz="4" w:space="0" w:color="auto"/>
            </w:tcBorders>
          </w:tcPr>
          <w:p w14:paraId="6B13873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130000</w:t>
            </w:r>
          </w:p>
        </w:tc>
        <w:tc>
          <w:tcPr>
            <w:tcW w:w="964" w:type="dxa"/>
            <w:tcBorders>
              <w:right w:val="double" w:sz="4" w:space="0" w:color="auto"/>
            </w:tcBorders>
          </w:tcPr>
          <w:p w14:paraId="6738322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9776</w:t>
            </w:r>
          </w:p>
        </w:tc>
        <w:tc>
          <w:tcPr>
            <w:tcW w:w="1068" w:type="dxa"/>
            <w:tcBorders>
              <w:left w:val="double" w:sz="4" w:space="0" w:color="auto"/>
            </w:tcBorders>
          </w:tcPr>
          <w:p w14:paraId="71E82FA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126000</w:t>
            </w:r>
          </w:p>
        </w:tc>
        <w:tc>
          <w:tcPr>
            <w:tcW w:w="964" w:type="dxa"/>
            <w:tcBorders>
              <w:right w:val="double" w:sz="4" w:space="0" w:color="auto"/>
            </w:tcBorders>
          </w:tcPr>
          <w:p w14:paraId="7379B3D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6240</w:t>
            </w:r>
          </w:p>
        </w:tc>
        <w:tc>
          <w:tcPr>
            <w:tcW w:w="1068" w:type="dxa"/>
            <w:tcBorders>
              <w:left w:val="double" w:sz="4" w:space="0" w:color="auto"/>
            </w:tcBorders>
          </w:tcPr>
          <w:p w14:paraId="1EF5681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125000</w:t>
            </w:r>
          </w:p>
        </w:tc>
        <w:tc>
          <w:tcPr>
            <w:tcW w:w="964" w:type="dxa"/>
          </w:tcPr>
          <w:p w14:paraId="47A6451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7904</w:t>
            </w:r>
          </w:p>
        </w:tc>
      </w:tr>
      <w:tr w:rsidR="00752A7C" w:rsidRPr="00DE0E91" w14:paraId="55A3EC50" w14:textId="77777777" w:rsidTr="005C203F">
        <w:tc>
          <w:tcPr>
            <w:tcW w:w="1068" w:type="dxa"/>
          </w:tcPr>
          <w:p w14:paraId="5CFB085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145000</w:t>
            </w:r>
          </w:p>
        </w:tc>
        <w:tc>
          <w:tcPr>
            <w:tcW w:w="964" w:type="dxa"/>
            <w:tcBorders>
              <w:right w:val="double" w:sz="4" w:space="0" w:color="auto"/>
            </w:tcBorders>
          </w:tcPr>
          <w:p w14:paraId="257BC02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c>
          <w:tcPr>
            <w:tcW w:w="1068" w:type="dxa"/>
            <w:tcBorders>
              <w:left w:val="double" w:sz="4" w:space="0" w:color="auto"/>
            </w:tcBorders>
          </w:tcPr>
          <w:p w14:paraId="1786999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140000</w:t>
            </w:r>
          </w:p>
        </w:tc>
        <w:tc>
          <w:tcPr>
            <w:tcW w:w="964" w:type="dxa"/>
            <w:tcBorders>
              <w:right w:val="double" w:sz="4" w:space="0" w:color="auto"/>
            </w:tcBorders>
          </w:tcPr>
          <w:p w14:paraId="21BFFDE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9568</w:t>
            </w:r>
          </w:p>
        </w:tc>
        <w:tc>
          <w:tcPr>
            <w:tcW w:w="1068" w:type="dxa"/>
            <w:tcBorders>
              <w:left w:val="double" w:sz="4" w:space="0" w:color="auto"/>
            </w:tcBorders>
          </w:tcPr>
          <w:p w14:paraId="5D7BF63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140000</w:t>
            </w:r>
          </w:p>
        </w:tc>
        <w:tc>
          <w:tcPr>
            <w:tcW w:w="964" w:type="dxa"/>
            <w:tcBorders>
              <w:right w:val="double" w:sz="4" w:space="0" w:color="auto"/>
            </w:tcBorders>
          </w:tcPr>
          <w:p w14:paraId="77A13C0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9152</w:t>
            </w:r>
          </w:p>
        </w:tc>
        <w:tc>
          <w:tcPr>
            <w:tcW w:w="1068" w:type="dxa"/>
            <w:tcBorders>
              <w:left w:val="double" w:sz="4" w:space="0" w:color="auto"/>
            </w:tcBorders>
          </w:tcPr>
          <w:p w14:paraId="7F898EA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135000</w:t>
            </w:r>
          </w:p>
        </w:tc>
        <w:tc>
          <w:tcPr>
            <w:tcW w:w="964" w:type="dxa"/>
          </w:tcPr>
          <w:p w14:paraId="5B332F2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7488</w:t>
            </w:r>
          </w:p>
        </w:tc>
      </w:tr>
      <w:tr w:rsidR="00752A7C" w:rsidRPr="00DE0E91" w14:paraId="6EBB7F01" w14:textId="77777777" w:rsidTr="005C203F">
        <w:tc>
          <w:tcPr>
            <w:tcW w:w="1068" w:type="dxa"/>
          </w:tcPr>
          <w:p w14:paraId="0CADA56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165000</w:t>
            </w:r>
          </w:p>
        </w:tc>
        <w:tc>
          <w:tcPr>
            <w:tcW w:w="964" w:type="dxa"/>
            <w:tcBorders>
              <w:right w:val="double" w:sz="4" w:space="0" w:color="auto"/>
            </w:tcBorders>
          </w:tcPr>
          <w:p w14:paraId="7CAF79A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13312</w:t>
            </w:r>
          </w:p>
        </w:tc>
        <w:tc>
          <w:tcPr>
            <w:tcW w:w="1068" w:type="dxa"/>
            <w:tcBorders>
              <w:left w:val="double" w:sz="4" w:space="0" w:color="auto"/>
            </w:tcBorders>
          </w:tcPr>
          <w:p w14:paraId="72DA9A3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165000</w:t>
            </w:r>
          </w:p>
        </w:tc>
        <w:tc>
          <w:tcPr>
            <w:tcW w:w="964" w:type="dxa"/>
            <w:tcBorders>
              <w:right w:val="double" w:sz="4" w:space="0" w:color="auto"/>
            </w:tcBorders>
          </w:tcPr>
          <w:p w14:paraId="475BF43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8528</w:t>
            </w:r>
          </w:p>
        </w:tc>
        <w:tc>
          <w:tcPr>
            <w:tcW w:w="1068" w:type="dxa"/>
            <w:tcBorders>
              <w:left w:val="double" w:sz="4" w:space="0" w:color="auto"/>
            </w:tcBorders>
          </w:tcPr>
          <w:p w14:paraId="2DB3FA8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155000</w:t>
            </w:r>
          </w:p>
        </w:tc>
        <w:tc>
          <w:tcPr>
            <w:tcW w:w="964" w:type="dxa"/>
            <w:tcBorders>
              <w:right w:val="double" w:sz="4" w:space="0" w:color="auto"/>
            </w:tcBorders>
          </w:tcPr>
          <w:p w14:paraId="6C9E069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7488</w:t>
            </w:r>
          </w:p>
        </w:tc>
        <w:tc>
          <w:tcPr>
            <w:tcW w:w="1068" w:type="dxa"/>
            <w:tcBorders>
              <w:left w:val="double" w:sz="4" w:space="0" w:color="auto"/>
            </w:tcBorders>
          </w:tcPr>
          <w:p w14:paraId="0570E0D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148000</w:t>
            </w:r>
          </w:p>
        </w:tc>
        <w:tc>
          <w:tcPr>
            <w:tcW w:w="964" w:type="dxa"/>
          </w:tcPr>
          <w:p w14:paraId="566EABA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16B77DEE" w14:textId="77777777" w:rsidTr="005C203F">
        <w:tc>
          <w:tcPr>
            <w:tcW w:w="1068" w:type="dxa"/>
          </w:tcPr>
          <w:p w14:paraId="2A042DB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178000</w:t>
            </w:r>
          </w:p>
        </w:tc>
        <w:tc>
          <w:tcPr>
            <w:tcW w:w="964" w:type="dxa"/>
            <w:tcBorders>
              <w:right w:val="double" w:sz="4" w:space="0" w:color="auto"/>
            </w:tcBorders>
          </w:tcPr>
          <w:p w14:paraId="7D59C18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11856</w:t>
            </w:r>
          </w:p>
        </w:tc>
        <w:tc>
          <w:tcPr>
            <w:tcW w:w="1068" w:type="dxa"/>
            <w:tcBorders>
              <w:left w:val="double" w:sz="4" w:space="0" w:color="auto"/>
            </w:tcBorders>
          </w:tcPr>
          <w:p w14:paraId="77625D4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174000</w:t>
            </w:r>
          </w:p>
        </w:tc>
        <w:tc>
          <w:tcPr>
            <w:tcW w:w="964" w:type="dxa"/>
            <w:tcBorders>
              <w:right w:val="double" w:sz="4" w:space="0" w:color="auto"/>
            </w:tcBorders>
          </w:tcPr>
          <w:p w14:paraId="13A0D20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1BA6CFD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170000</w:t>
            </w:r>
          </w:p>
        </w:tc>
        <w:tc>
          <w:tcPr>
            <w:tcW w:w="964" w:type="dxa"/>
            <w:tcBorders>
              <w:right w:val="double" w:sz="4" w:space="0" w:color="auto"/>
            </w:tcBorders>
          </w:tcPr>
          <w:p w14:paraId="697FDE1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9568</w:t>
            </w:r>
          </w:p>
        </w:tc>
        <w:tc>
          <w:tcPr>
            <w:tcW w:w="1068" w:type="dxa"/>
            <w:tcBorders>
              <w:left w:val="double" w:sz="4" w:space="0" w:color="auto"/>
            </w:tcBorders>
          </w:tcPr>
          <w:p w14:paraId="69771B2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170000</w:t>
            </w:r>
          </w:p>
        </w:tc>
        <w:tc>
          <w:tcPr>
            <w:tcW w:w="964" w:type="dxa"/>
          </w:tcPr>
          <w:p w14:paraId="19596D0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12688</w:t>
            </w:r>
          </w:p>
        </w:tc>
      </w:tr>
      <w:tr w:rsidR="00752A7C" w:rsidRPr="00DE0E91" w14:paraId="5C704604" w14:textId="77777777" w:rsidTr="005C203F">
        <w:tc>
          <w:tcPr>
            <w:tcW w:w="1068" w:type="dxa"/>
          </w:tcPr>
          <w:p w14:paraId="1866E0A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3DC4AA80"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12272</w:t>
            </w:r>
          </w:p>
        </w:tc>
        <w:tc>
          <w:tcPr>
            <w:tcW w:w="1068" w:type="dxa"/>
            <w:tcBorders>
              <w:left w:val="double" w:sz="4" w:space="0" w:color="auto"/>
            </w:tcBorders>
          </w:tcPr>
          <w:p w14:paraId="3CCDCFC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3EAA13D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10608</w:t>
            </w:r>
          </w:p>
        </w:tc>
        <w:tc>
          <w:tcPr>
            <w:tcW w:w="1068" w:type="dxa"/>
            <w:tcBorders>
              <w:left w:val="double" w:sz="4" w:space="0" w:color="auto"/>
            </w:tcBorders>
          </w:tcPr>
          <w:p w14:paraId="1DC7D83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194000</w:t>
            </w:r>
          </w:p>
        </w:tc>
        <w:tc>
          <w:tcPr>
            <w:tcW w:w="964" w:type="dxa"/>
            <w:tcBorders>
              <w:right w:val="double" w:sz="4" w:space="0" w:color="auto"/>
            </w:tcBorders>
          </w:tcPr>
          <w:p w14:paraId="16BE061B"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11232</w:t>
            </w:r>
          </w:p>
        </w:tc>
        <w:tc>
          <w:tcPr>
            <w:tcW w:w="1068" w:type="dxa"/>
            <w:tcBorders>
              <w:left w:val="double" w:sz="4" w:space="0" w:color="auto"/>
            </w:tcBorders>
          </w:tcPr>
          <w:p w14:paraId="12FCEAAA"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190000</w:t>
            </w:r>
          </w:p>
        </w:tc>
        <w:tc>
          <w:tcPr>
            <w:tcW w:w="964" w:type="dxa"/>
          </w:tcPr>
          <w:p w14:paraId="0BC33FB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15481BCD" w14:textId="77777777" w:rsidTr="005C203F">
        <w:tc>
          <w:tcPr>
            <w:tcW w:w="1068" w:type="dxa"/>
          </w:tcPr>
          <w:p w14:paraId="5A3AEEE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214000</w:t>
            </w:r>
          </w:p>
        </w:tc>
        <w:tc>
          <w:tcPr>
            <w:tcW w:w="964" w:type="dxa"/>
            <w:tcBorders>
              <w:right w:val="double" w:sz="4" w:space="0" w:color="auto"/>
            </w:tcBorders>
          </w:tcPr>
          <w:p w14:paraId="21ECF46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8528</w:t>
            </w:r>
          </w:p>
        </w:tc>
        <w:tc>
          <w:tcPr>
            <w:tcW w:w="1068" w:type="dxa"/>
            <w:tcBorders>
              <w:left w:val="double" w:sz="4" w:space="0" w:color="auto"/>
            </w:tcBorders>
          </w:tcPr>
          <w:p w14:paraId="1A6817D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208000</w:t>
            </w:r>
          </w:p>
        </w:tc>
        <w:tc>
          <w:tcPr>
            <w:tcW w:w="964" w:type="dxa"/>
            <w:tcBorders>
              <w:right w:val="double" w:sz="4" w:space="0" w:color="auto"/>
            </w:tcBorders>
          </w:tcPr>
          <w:p w14:paraId="26683EF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0844871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Borders>
              <w:right w:val="double" w:sz="4" w:space="0" w:color="auto"/>
            </w:tcBorders>
          </w:tcPr>
          <w:p w14:paraId="47FF2C6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10400</w:t>
            </w:r>
          </w:p>
        </w:tc>
        <w:tc>
          <w:tcPr>
            <w:tcW w:w="1068" w:type="dxa"/>
            <w:tcBorders>
              <w:left w:val="double" w:sz="4" w:space="0" w:color="auto"/>
            </w:tcBorders>
          </w:tcPr>
          <w:p w14:paraId="235794A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200000</w:t>
            </w:r>
          </w:p>
        </w:tc>
        <w:tc>
          <w:tcPr>
            <w:tcW w:w="964" w:type="dxa"/>
          </w:tcPr>
          <w:p w14:paraId="71EFBD8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8320</w:t>
            </w:r>
          </w:p>
        </w:tc>
      </w:tr>
      <w:tr w:rsidR="00752A7C" w:rsidRPr="00DE0E91" w14:paraId="25787C47" w14:textId="77777777" w:rsidTr="005C203F">
        <w:tc>
          <w:tcPr>
            <w:tcW w:w="1068" w:type="dxa"/>
          </w:tcPr>
          <w:p w14:paraId="0A5F3CE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02B00A9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10192</w:t>
            </w:r>
          </w:p>
        </w:tc>
        <w:tc>
          <w:tcPr>
            <w:tcW w:w="1068" w:type="dxa"/>
            <w:tcBorders>
              <w:left w:val="double" w:sz="4" w:space="0" w:color="auto"/>
            </w:tcBorders>
          </w:tcPr>
          <w:p w14:paraId="3692FDD3"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40205F9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12064</w:t>
            </w:r>
          </w:p>
        </w:tc>
        <w:tc>
          <w:tcPr>
            <w:tcW w:w="1068" w:type="dxa"/>
            <w:tcBorders>
              <w:left w:val="double" w:sz="4" w:space="0" w:color="auto"/>
            </w:tcBorders>
          </w:tcPr>
          <w:p w14:paraId="35012AA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240000</w:t>
            </w:r>
          </w:p>
        </w:tc>
        <w:tc>
          <w:tcPr>
            <w:tcW w:w="964" w:type="dxa"/>
            <w:tcBorders>
              <w:right w:val="double" w:sz="4" w:space="0" w:color="auto"/>
            </w:tcBorders>
          </w:tcPr>
          <w:p w14:paraId="08CF3FD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11648</w:t>
            </w:r>
          </w:p>
        </w:tc>
        <w:tc>
          <w:tcPr>
            <w:tcW w:w="1068" w:type="dxa"/>
            <w:tcBorders>
              <w:left w:val="double" w:sz="4" w:space="0" w:color="auto"/>
            </w:tcBorders>
          </w:tcPr>
          <w:p w14:paraId="11D0BA6E"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225000</w:t>
            </w:r>
          </w:p>
        </w:tc>
        <w:tc>
          <w:tcPr>
            <w:tcW w:w="964" w:type="dxa"/>
          </w:tcPr>
          <w:p w14:paraId="0F8CBE9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r>
      <w:tr w:rsidR="00752A7C" w:rsidRPr="00DE0E91" w14:paraId="71DCBB8A" w14:textId="77777777" w:rsidTr="005C203F">
        <w:tc>
          <w:tcPr>
            <w:tcW w:w="1068" w:type="dxa"/>
          </w:tcPr>
          <w:p w14:paraId="1A4465F8"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289000</w:t>
            </w:r>
          </w:p>
        </w:tc>
        <w:tc>
          <w:tcPr>
            <w:tcW w:w="964" w:type="dxa"/>
            <w:tcBorders>
              <w:right w:val="double" w:sz="4" w:space="0" w:color="auto"/>
            </w:tcBorders>
          </w:tcPr>
          <w:p w14:paraId="4D089B1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11648</w:t>
            </w:r>
          </w:p>
        </w:tc>
        <w:tc>
          <w:tcPr>
            <w:tcW w:w="1068" w:type="dxa"/>
            <w:tcBorders>
              <w:left w:val="double" w:sz="4" w:space="0" w:color="auto"/>
            </w:tcBorders>
          </w:tcPr>
          <w:p w14:paraId="5E32531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270000</w:t>
            </w:r>
          </w:p>
        </w:tc>
        <w:tc>
          <w:tcPr>
            <w:tcW w:w="964" w:type="dxa"/>
            <w:tcBorders>
              <w:right w:val="double" w:sz="4" w:space="0" w:color="auto"/>
            </w:tcBorders>
          </w:tcPr>
          <w:p w14:paraId="4BAB5B3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12896</w:t>
            </w:r>
          </w:p>
        </w:tc>
        <w:tc>
          <w:tcPr>
            <w:tcW w:w="1068" w:type="dxa"/>
            <w:tcBorders>
              <w:left w:val="double" w:sz="4" w:space="0" w:color="auto"/>
            </w:tcBorders>
          </w:tcPr>
          <w:p w14:paraId="07D86651"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262000</w:t>
            </w:r>
          </w:p>
        </w:tc>
        <w:tc>
          <w:tcPr>
            <w:tcW w:w="964" w:type="dxa"/>
            <w:tcBorders>
              <w:right w:val="double" w:sz="4" w:space="0" w:color="auto"/>
            </w:tcBorders>
          </w:tcPr>
          <w:p w14:paraId="13D9F085"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10192</w:t>
            </w:r>
          </w:p>
        </w:tc>
        <w:tc>
          <w:tcPr>
            <w:tcW w:w="1068" w:type="dxa"/>
            <w:tcBorders>
              <w:left w:val="double" w:sz="4" w:space="0" w:color="auto"/>
            </w:tcBorders>
          </w:tcPr>
          <w:p w14:paraId="2AECCF8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244500</w:t>
            </w:r>
          </w:p>
        </w:tc>
        <w:tc>
          <w:tcPr>
            <w:tcW w:w="964" w:type="dxa"/>
          </w:tcPr>
          <w:p w14:paraId="59E2EE4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11232</w:t>
            </w:r>
          </w:p>
        </w:tc>
      </w:tr>
      <w:tr w:rsidR="00752A7C" w:rsidRPr="00DE0E91" w14:paraId="6F7E98C2" w14:textId="77777777" w:rsidTr="005C203F">
        <w:tc>
          <w:tcPr>
            <w:tcW w:w="1068" w:type="dxa"/>
          </w:tcPr>
          <w:p w14:paraId="3C13867C"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325000</w:t>
            </w:r>
          </w:p>
        </w:tc>
        <w:tc>
          <w:tcPr>
            <w:tcW w:w="964" w:type="dxa"/>
            <w:tcBorders>
              <w:right w:val="double" w:sz="4" w:space="0" w:color="auto"/>
            </w:tcBorders>
          </w:tcPr>
          <w:p w14:paraId="541B0582"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c>
          <w:tcPr>
            <w:tcW w:w="1068" w:type="dxa"/>
            <w:tcBorders>
              <w:left w:val="double" w:sz="4" w:space="0" w:color="auto"/>
            </w:tcBorders>
          </w:tcPr>
          <w:p w14:paraId="2BAF2A7D"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310000</w:t>
            </w:r>
          </w:p>
        </w:tc>
        <w:tc>
          <w:tcPr>
            <w:tcW w:w="964" w:type="dxa"/>
            <w:tcBorders>
              <w:right w:val="double" w:sz="4" w:space="0" w:color="auto"/>
            </w:tcBorders>
          </w:tcPr>
          <w:p w14:paraId="79FDC437"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c>
          <w:tcPr>
            <w:tcW w:w="1068" w:type="dxa"/>
            <w:tcBorders>
              <w:left w:val="double" w:sz="4" w:space="0" w:color="auto"/>
            </w:tcBorders>
          </w:tcPr>
          <w:p w14:paraId="175D64C6"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303000</w:t>
            </w:r>
          </w:p>
        </w:tc>
        <w:tc>
          <w:tcPr>
            <w:tcW w:w="964" w:type="dxa"/>
            <w:tcBorders>
              <w:right w:val="double" w:sz="4" w:space="0" w:color="auto"/>
            </w:tcBorders>
          </w:tcPr>
          <w:p w14:paraId="74EFBDE4"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12272</w:t>
            </w:r>
          </w:p>
        </w:tc>
        <w:tc>
          <w:tcPr>
            <w:tcW w:w="1068" w:type="dxa"/>
            <w:tcBorders>
              <w:left w:val="double" w:sz="4" w:space="0" w:color="auto"/>
            </w:tcBorders>
          </w:tcPr>
          <w:p w14:paraId="2C54DC59"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300000</w:t>
            </w:r>
          </w:p>
        </w:tc>
        <w:tc>
          <w:tcPr>
            <w:tcW w:w="964" w:type="dxa"/>
          </w:tcPr>
          <w:p w14:paraId="4E961A5F" w14:textId="77777777" w:rsidR="00752A7C" w:rsidRPr="00DE0E91" w:rsidRDefault="00752A7C" w:rsidP="005C203F">
            <w:pPr>
              <w:jc w:val="right"/>
              <w:rPr>
                <w:rFonts w:ascii="Times New Roman" w:hAnsi="Times New Roman" w:cs="Times New Roman"/>
                <w:color w:val="000000"/>
              </w:rPr>
            </w:pPr>
            <w:r w:rsidRPr="00DE0E91">
              <w:rPr>
                <w:rFonts w:ascii="Times New Roman" w:hAnsi="Times New Roman" w:cs="Times New Roman"/>
                <w:color w:val="000000"/>
              </w:rPr>
              <w:t>12480</w:t>
            </w:r>
          </w:p>
        </w:tc>
      </w:tr>
    </w:tbl>
    <w:p w14:paraId="2BFDF76C" w14:textId="77777777" w:rsidR="00752A7C" w:rsidRPr="00DE0E91" w:rsidRDefault="00752A7C">
      <w:pPr>
        <w:rPr>
          <w:rFonts w:ascii="Times New Roman" w:hAnsi="Times New Roman" w:cs="Times New Roman"/>
        </w:rPr>
      </w:pPr>
    </w:p>
    <w:p w14:paraId="3E15C7CB" w14:textId="18F6BFF4" w:rsidR="00D060BB" w:rsidRPr="00DE0E91" w:rsidRDefault="00D060BB" w:rsidP="00D060BB">
      <w:pPr>
        <w:pStyle w:val="NormalWeb"/>
        <w:rPr>
          <w:color w:val="333333"/>
          <w:shd w:val="clear" w:color="auto" w:fill="FFFFFF"/>
        </w:rPr>
      </w:pPr>
      <w:r w:rsidRPr="00DE0E91">
        <w:rPr>
          <w:noProof/>
        </w:rPr>
        <w:drawing>
          <wp:inline distT="0" distB="0" distL="0" distR="0" wp14:anchorId="2AC5ED4A" wp14:editId="6A389D48">
            <wp:extent cx="5494020" cy="37109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4020" cy="3710940"/>
                    </a:xfrm>
                    <a:prstGeom prst="rect">
                      <a:avLst/>
                    </a:prstGeom>
                    <a:noFill/>
                    <a:ln>
                      <a:noFill/>
                    </a:ln>
                  </pic:spPr>
                </pic:pic>
              </a:graphicData>
            </a:graphic>
          </wp:inline>
        </w:drawing>
      </w:r>
    </w:p>
    <w:p w14:paraId="353F8837" w14:textId="5AB3C83E" w:rsidR="00D060BB" w:rsidRPr="00DE0E91" w:rsidRDefault="00D060BB" w:rsidP="00D060BB">
      <w:pPr>
        <w:pStyle w:val="NormalWeb"/>
      </w:pPr>
      <w:r w:rsidRPr="00DE0E91">
        <w:rPr>
          <w:color w:val="333333"/>
          <w:shd w:val="clear" w:color="auto" w:fill="FFFFFF"/>
        </w:rPr>
        <w:t>The hypothesis being tested is:</w:t>
      </w:r>
    </w:p>
    <w:p w14:paraId="61596EA9" w14:textId="77777777" w:rsidR="00D060BB" w:rsidRPr="00DE0E91" w:rsidRDefault="00D060BB" w:rsidP="00D060BB">
      <w:pPr>
        <w:pStyle w:val="NormalWeb"/>
      </w:pPr>
      <w:r w:rsidRPr="00DE0E91">
        <w:rPr>
          <w:color w:val="333333"/>
          <w:shd w:val="clear" w:color="auto" w:fill="FFFFFF"/>
        </w:rPr>
        <w:t>H</w:t>
      </w:r>
      <w:r w:rsidRPr="00DE0E91">
        <w:rPr>
          <w:color w:val="333333"/>
          <w:shd w:val="clear" w:color="auto" w:fill="FFFFFF"/>
          <w:vertAlign w:val="subscript"/>
        </w:rPr>
        <w:t>0</w:t>
      </w:r>
      <w:r w:rsidRPr="00DE0E91">
        <w:rPr>
          <w:color w:val="333333"/>
          <w:shd w:val="clear" w:color="auto" w:fill="FFFFFF"/>
        </w:rPr>
        <w:t>: β</w:t>
      </w:r>
      <w:r w:rsidRPr="00DE0E91">
        <w:rPr>
          <w:color w:val="333333"/>
          <w:shd w:val="clear" w:color="auto" w:fill="FFFFFF"/>
          <w:vertAlign w:val="subscript"/>
        </w:rPr>
        <w:t>1</w:t>
      </w:r>
      <w:r w:rsidRPr="00DE0E91">
        <w:rPr>
          <w:shd w:val="clear" w:color="auto" w:fill="FFFFFF"/>
        </w:rPr>
        <w:t xml:space="preserve"> </w:t>
      </w:r>
      <w:r w:rsidRPr="00DE0E91">
        <w:rPr>
          <w:color w:val="333333"/>
          <w:shd w:val="clear" w:color="auto" w:fill="FFFFFF"/>
        </w:rPr>
        <w:t>= 0</w:t>
      </w:r>
    </w:p>
    <w:p w14:paraId="3EF72A94" w14:textId="77777777" w:rsidR="00D060BB" w:rsidRPr="00DE0E91" w:rsidRDefault="00D060BB" w:rsidP="00D060BB">
      <w:pPr>
        <w:pStyle w:val="NormalWeb"/>
      </w:pPr>
      <w:r w:rsidRPr="00DE0E91">
        <w:rPr>
          <w:color w:val="333333"/>
          <w:shd w:val="clear" w:color="auto" w:fill="FFFFFF"/>
        </w:rPr>
        <w:t>H</w:t>
      </w:r>
      <w:r w:rsidRPr="00DE0E91">
        <w:rPr>
          <w:color w:val="333333"/>
          <w:shd w:val="clear" w:color="auto" w:fill="FFFFFF"/>
          <w:vertAlign w:val="subscript"/>
        </w:rPr>
        <w:t>1</w:t>
      </w:r>
      <w:r w:rsidRPr="00DE0E91">
        <w:rPr>
          <w:color w:val="333333"/>
          <w:shd w:val="clear" w:color="auto" w:fill="FFFFFF"/>
        </w:rPr>
        <w:t>: β</w:t>
      </w:r>
      <w:r w:rsidRPr="00DE0E91">
        <w:rPr>
          <w:color w:val="333333"/>
          <w:shd w:val="clear" w:color="auto" w:fill="FFFFFF"/>
          <w:vertAlign w:val="subscript"/>
        </w:rPr>
        <w:t>1</w:t>
      </w:r>
      <w:r w:rsidRPr="00DE0E91">
        <w:rPr>
          <w:shd w:val="clear" w:color="auto" w:fill="FFFFFF"/>
        </w:rPr>
        <w:t xml:space="preserve"> </w:t>
      </w:r>
      <w:r w:rsidRPr="00DE0E91">
        <w:rPr>
          <w:color w:val="333333"/>
          <w:shd w:val="clear" w:color="auto" w:fill="FFFFFF"/>
        </w:rPr>
        <w:t>&gt; 0</w:t>
      </w:r>
    </w:p>
    <w:p w14:paraId="2B2939CC" w14:textId="77777777" w:rsidR="00D060BB" w:rsidRPr="00DE0E91" w:rsidRDefault="00D060BB" w:rsidP="00D060BB">
      <w:pPr>
        <w:pStyle w:val="NormalWeb"/>
      </w:pPr>
      <w:r w:rsidRPr="00DE0E91">
        <w:rPr>
          <w:color w:val="333333"/>
          <w:shd w:val="clear" w:color="auto" w:fill="FFFFFF"/>
        </w:rPr>
        <w:t>The p-value is 0.000.</w:t>
      </w:r>
    </w:p>
    <w:p w14:paraId="679B0C44" w14:textId="77777777" w:rsidR="00D060BB" w:rsidRPr="00DE0E91" w:rsidRDefault="00D060BB" w:rsidP="00D060BB">
      <w:pPr>
        <w:pStyle w:val="NormalWeb"/>
      </w:pPr>
      <w:r w:rsidRPr="00DE0E91">
        <w:rPr>
          <w:color w:val="333333"/>
          <w:shd w:val="clear" w:color="auto" w:fill="FFFFFF"/>
        </w:rPr>
        <w:t>Since the p-value (0.0000) is less than the significance level (0.05), we can reject the null hypothesis.</w:t>
      </w:r>
    </w:p>
    <w:p w14:paraId="42327FA5" w14:textId="77777777" w:rsidR="00D060BB" w:rsidRPr="00DE0E91" w:rsidRDefault="00D060BB" w:rsidP="00D060BB">
      <w:pPr>
        <w:pStyle w:val="NormalWeb"/>
      </w:pPr>
      <w:r w:rsidRPr="00DE0E91">
        <w:rPr>
          <w:color w:val="333333"/>
          <w:shd w:val="clear" w:color="auto" w:fill="FFFFFF"/>
        </w:rPr>
        <w:t>Therefore, we can conclude that there is</w:t>
      </w:r>
      <w:r w:rsidRPr="00DE0E91">
        <w:t xml:space="preserve"> a positive relationship between the value of the house and the rental income.</w:t>
      </w:r>
    </w:p>
    <w:p w14:paraId="3CAB0B81" w14:textId="77777777" w:rsidR="00D060BB" w:rsidRPr="00DE0E91" w:rsidRDefault="00D060BB">
      <w:pPr>
        <w:rPr>
          <w:rFonts w:ascii="Times New Roman" w:hAnsi="Times New Roman" w:cs="Times New Roman"/>
          <w:b/>
        </w:rPr>
      </w:pPr>
      <w:r w:rsidRPr="00DE0E91">
        <w:rPr>
          <w:rFonts w:ascii="Times New Roman" w:hAnsi="Times New Roman" w:cs="Times New Roman"/>
          <w:b/>
        </w:rPr>
        <w:br w:type="page"/>
      </w:r>
    </w:p>
    <w:p w14:paraId="2DBA179D" w14:textId="720B7597" w:rsidR="00D675EF" w:rsidRPr="00DE0E91" w:rsidRDefault="00D675EF">
      <w:pPr>
        <w:rPr>
          <w:rFonts w:ascii="Times New Roman" w:hAnsi="Times New Roman" w:cs="Times New Roman"/>
          <w:b/>
        </w:rPr>
      </w:pPr>
      <w:r w:rsidRPr="00DE0E91">
        <w:rPr>
          <w:rFonts w:ascii="Times New Roman" w:hAnsi="Times New Roman" w:cs="Times New Roman"/>
          <w:b/>
        </w:rPr>
        <w:t>10.3.4</w:t>
      </w:r>
    </w:p>
    <w:p w14:paraId="5EFC6A8E" w14:textId="77777777" w:rsidR="00752A7C" w:rsidRPr="00DE0E91" w:rsidRDefault="00752A7C" w:rsidP="00752A7C">
      <w:pPr>
        <w:pStyle w:val="NoSpacing"/>
        <w:rPr>
          <w:rFonts w:cs="Times New Roman"/>
        </w:rPr>
      </w:pPr>
      <w:r w:rsidRPr="00DE0E91">
        <w:rPr>
          <w:rFonts w:cs="Times New Roman"/>
        </w:rPr>
        <w:t xml:space="preserve">The World Bank collected data on the percentage of GDP that a country spends on health expenditures </w:t>
      </w:r>
      <w:r w:rsidRPr="00DE0E91">
        <w:rPr>
          <w:rFonts w:cs="Times New Roman"/>
          <w:szCs w:val="32"/>
        </w:rPr>
        <w:t>("Health expenditure," 2013)</w:t>
      </w:r>
      <w:r w:rsidRPr="00DE0E91">
        <w:rPr>
          <w:rFonts w:cs="Times New Roman"/>
        </w:rPr>
        <w:t xml:space="preserve"> and also the percentage of women receiving prenatal care</w:t>
      </w:r>
      <w:r w:rsidRPr="00DE0E91">
        <w:rPr>
          <w:rFonts w:cs="Times New Roman"/>
          <w:sz w:val="20"/>
        </w:rPr>
        <w:t xml:space="preserve"> </w:t>
      </w:r>
      <w:r w:rsidRPr="00DE0E91">
        <w:rPr>
          <w:rFonts w:cs="Times New Roman"/>
          <w:szCs w:val="32"/>
        </w:rPr>
        <w:t>("Pregnant woman receiving," 2013)</w:t>
      </w:r>
      <w:r w:rsidRPr="00DE0E91">
        <w:rPr>
          <w:rFonts w:cs="Times New Roman"/>
        </w:rPr>
        <w:t xml:space="preserve">.  The data for the countries where this information is available for the year 2011 are in table #10.1.8.  </w:t>
      </w:r>
    </w:p>
    <w:p w14:paraId="1490A9DF" w14:textId="77777777" w:rsidR="00752A7C" w:rsidRPr="00DE0E91" w:rsidRDefault="00752A7C" w:rsidP="005C203F">
      <w:pPr>
        <w:pStyle w:val="NoSpacing"/>
        <w:rPr>
          <w:rFonts w:cs="Times New Roman"/>
        </w:rPr>
      </w:pPr>
      <w:r w:rsidRPr="00DE0E91">
        <w:rPr>
          <w:rFonts w:cs="Times New Roman"/>
        </w:rPr>
        <w:t xml:space="preserve">Test at the 5% level for a correlation between percentage spent on health expenditure and the percentage of women receiving prenatal care.  </w:t>
      </w:r>
    </w:p>
    <w:p w14:paraId="5F06E90D" w14:textId="554F2BA9" w:rsidR="00752A7C" w:rsidRPr="00DE0E91" w:rsidRDefault="00752A7C" w:rsidP="005C203F">
      <w:pPr>
        <w:pStyle w:val="NoSpacing"/>
        <w:rPr>
          <w:rFonts w:cs="Times New Roman"/>
        </w:rPr>
      </w:pPr>
      <w:r w:rsidRPr="00DE0E91">
        <w:rPr>
          <w:rFonts w:cs="Times New Roman"/>
        </w:rPr>
        <w:t xml:space="preserve">  </w:t>
      </w:r>
    </w:p>
    <w:p w14:paraId="704FB2BF" w14:textId="77777777" w:rsidR="00752A7C" w:rsidRPr="00DE0E91" w:rsidRDefault="00752A7C" w:rsidP="00752A7C">
      <w:pPr>
        <w:ind w:left="720"/>
        <w:outlineLvl w:val="0"/>
        <w:rPr>
          <w:rFonts w:ascii="Times New Roman" w:hAnsi="Times New Roman" w:cs="Times New Roman"/>
          <w:b/>
        </w:rPr>
      </w:pPr>
      <w:r w:rsidRPr="00DE0E91">
        <w:rPr>
          <w:rFonts w:ascii="Times New Roman" w:hAnsi="Times New Roman" w:cs="Times New Roman"/>
          <w:b/>
        </w:rPr>
        <w:t>Table #10.1.8: Data of Health Expenditure versus Prenatal Care</w:t>
      </w:r>
    </w:p>
    <w:tbl>
      <w:tblPr>
        <w:tblStyle w:val="TableGrid"/>
        <w:tblW w:w="0" w:type="auto"/>
        <w:tblInd w:w="1440" w:type="dxa"/>
        <w:tblLook w:val="04A0" w:firstRow="1" w:lastRow="0" w:firstColumn="1" w:lastColumn="0" w:noHBand="0" w:noVBand="1"/>
      </w:tblPr>
      <w:tblGrid>
        <w:gridCol w:w="1389"/>
        <w:gridCol w:w="1098"/>
      </w:tblGrid>
      <w:tr w:rsidR="00752A7C" w:rsidRPr="00DE0E91" w14:paraId="75FD6C82" w14:textId="77777777" w:rsidTr="005C203F">
        <w:tc>
          <w:tcPr>
            <w:tcW w:w="1098" w:type="dxa"/>
          </w:tcPr>
          <w:p w14:paraId="3C894CF6" w14:textId="77777777" w:rsidR="00752A7C" w:rsidRPr="00DE0E91" w:rsidRDefault="00752A7C" w:rsidP="005C203F">
            <w:pPr>
              <w:pStyle w:val="NoSpacing"/>
              <w:jc w:val="right"/>
              <w:rPr>
                <w:rFonts w:cs="Times New Roman"/>
              </w:rPr>
            </w:pPr>
            <w:r w:rsidRPr="00DE0E91">
              <w:rPr>
                <w:rFonts w:cs="Times New Roman"/>
              </w:rPr>
              <w:t>Health Expenditure (% of GDP)</w:t>
            </w:r>
          </w:p>
        </w:tc>
        <w:tc>
          <w:tcPr>
            <w:tcW w:w="1098" w:type="dxa"/>
          </w:tcPr>
          <w:p w14:paraId="7A5A51B4" w14:textId="77777777" w:rsidR="00752A7C" w:rsidRPr="00DE0E91" w:rsidRDefault="00752A7C" w:rsidP="005C203F">
            <w:pPr>
              <w:pStyle w:val="NoSpacing"/>
              <w:jc w:val="right"/>
              <w:rPr>
                <w:rFonts w:cs="Times New Roman"/>
              </w:rPr>
            </w:pPr>
            <w:r w:rsidRPr="00DE0E91">
              <w:rPr>
                <w:rFonts w:cs="Times New Roman"/>
              </w:rPr>
              <w:t>Prenatal Care (%)</w:t>
            </w:r>
          </w:p>
        </w:tc>
      </w:tr>
      <w:tr w:rsidR="00752A7C" w:rsidRPr="00DE0E91" w14:paraId="2CAB703E" w14:textId="77777777" w:rsidTr="005C203F">
        <w:tc>
          <w:tcPr>
            <w:tcW w:w="1098" w:type="dxa"/>
          </w:tcPr>
          <w:p w14:paraId="1638BCD4" w14:textId="77777777" w:rsidR="00752A7C" w:rsidRPr="00DE0E91" w:rsidRDefault="00752A7C" w:rsidP="005C203F">
            <w:pPr>
              <w:pStyle w:val="NoSpacing"/>
              <w:jc w:val="right"/>
              <w:rPr>
                <w:rFonts w:cs="Times New Roman"/>
              </w:rPr>
            </w:pPr>
            <w:r w:rsidRPr="00DE0E91">
              <w:rPr>
                <w:rFonts w:cs="Times New Roman"/>
              </w:rPr>
              <w:t>9.6</w:t>
            </w:r>
          </w:p>
        </w:tc>
        <w:tc>
          <w:tcPr>
            <w:tcW w:w="1098" w:type="dxa"/>
          </w:tcPr>
          <w:p w14:paraId="19B0BF66" w14:textId="77777777" w:rsidR="00752A7C" w:rsidRPr="00DE0E91" w:rsidRDefault="00752A7C" w:rsidP="005C203F">
            <w:pPr>
              <w:pStyle w:val="NoSpacing"/>
              <w:jc w:val="right"/>
              <w:rPr>
                <w:rFonts w:cs="Times New Roman"/>
              </w:rPr>
            </w:pPr>
            <w:r w:rsidRPr="00DE0E91">
              <w:rPr>
                <w:rFonts w:cs="Times New Roman"/>
              </w:rPr>
              <w:t>47.9</w:t>
            </w:r>
          </w:p>
        </w:tc>
      </w:tr>
      <w:tr w:rsidR="00752A7C" w:rsidRPr="00DE0E91" w14:paraId="14BA367A" w14:textId="77777777" w:rsidTr="005C203F">
        <w:tc>
          <w:tcPr>
            <w:tcW w:w="1098" w:type="dxa"/>
          </w:tcPr>
          <w:p w14:paraId="47FDB93D" w14:textId="77777777" w:rsidR="00752A7C" w:rsidRPr="00DE0E91" w:rsidRDefault="00752A7C" w:rsidP="005C203F">
            <w:pPr>
              <w:pStyle w:val="NoSpacing"/>
              <w:jc w:val="right"/>
              <w:rPr>
                <w:rFonts w:cs="Times New Roman"/>
                <w:sz w:val="22"/>
                <w:szCs w:val="22"/>
              </w:rPr>
            </w:pPr>
            <w:r w:rsidRPr="00DE0E91">
              <w:rPr>
                <w:rFonts w:cs="Times New Roman"/>
              </w:rPr>
              <w:t>3.7</w:t>
            </w:r>
          </w:p>
        </w:tc>
        <w:tc>
          <w:tcPr>
            <w:tcW w:w="1098" w:type="dxa"/>
          </w:tcPr>
          <w:p w14:paraId="6BB83445" w14:textId="77777777" w:rsidR="00752A7C" w:rsidRPr="00DE0E91" w:rsidRDefault="00752A7C" w:rsidP="005C203F">
            <w:pPr>
              <w:pStyle w:val="NoSpacing"/>
              <w:jc w:val="right"/>
              <w:rPr>
                <w:rFonts w:cs="Times New Roman"/>
                <w:sz w:val="22"/>
                <w:szCs w:val="22"/>
              </w:rPr>
            </w:pPr>
            <w:r w:rsidRPr="00DE0E91">
              <w:rPr>
                <w:rFonts w:cs="Times New Roman"/>
                <w:sz w:val="22"/>
                <w:szCs w:val="22"/>
              </w:rPr>
              <w:t>54.6</w:t>
            </w:r>
          </w:p>
        </w:tc>
      </w:tr>
      <w:tr w:rsidR="00752A7C" w:rsidRPr="00DE0E91" w14:paraId="6D2FA8DC" w14:textId="77777777" w:rsidTr="005C203F">
        <w:tc>
          <w:tcPr>
            <w:tcW w:w="1098" w:type="dxa"/>
          </w:tcPr>
          <w:p w14:paraId="46C8A017" w14:textId="77777777" w:rsidR="00752A7C" w:rsidRPr="00DE0E91" w:rsidRDefault="00752A7C" w:rsidP="005C203F">
            <w:pPr>
              <w:pStyle w:val="NoSpacing"/>
              <w:jc w:val="right"/>
              <w:rPr>
                <w:rFonts w:cs="Times New Roman"/>
                <w:sz w:val="22"/>
                <w:szCs w:val="22"/>
              </w:rPr>
            </w:pPr>
            <w:r w:rsidRPr="00DE0E91">
              <w:rPr>
                <w:rFonts w:cs="Times New Roman"/>
              </w:rPr>
              <w:t>5.2</w:t>
            </w:r>
          </w:p>
        </w:tc>
        <w:tc>
          <w:tcPr>
            <w:tcW w:w="1098" w:type="dxa"/>
          </w:tcPr>
          <w:p w14:paraId="19B26DEC"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93.7</w:t>
            </w:r>
          </w:p>
        </w:tc>
      </w:tr>
      <w:tr w:rsidR="00752A7C" w:rsidRPr="00DE0E91" w14:paraId="4C3A1B01" w14:textId="77777777" w:rsidTr="005C203F">
        <w:tc>
          <w:tcPr>
            <w:tcW w:w="1098" w:type="dxa"/>
          </w:tcPr>
          <w:p w14:paraId="586DED9E" w14:textId="77777777" w:rsidR="00752A7C" w:rsidRPr="00DE0E91" w:rsidRDefault="00752A7C" w:rsidP="005C203F">
            <w:pPr>
              <w:pStyle w:val="NoSpacing"/>
              <w:jc w:val="right"/>
              <w:rPr>
                <w:rFonts w:cs="Times New Roman"/>
                <w:sz w:val="22"/>
                <w:szCs w:val="22"/>
              </w:rPr>
            </w:pPr>
            <w:r w:rsidRPr="00DE0E91">
              <w:rPr>
                <w:rFonts w:cs="Times New Roman"/>
              </w:rPr>
              <w:t>5.2</w:t>
            </w:r>
          </w:p>
        </w:tc>
        <w:tc>
          <w:tcPr>
            <w:tcW w:w="1098" w:type="dxa"/>
          </w:tcPr>
          <w:p w14:paraId="0C419D3E" w14:textId="77777777" w:rsidR="00752A7C" w:rsidRPr="00DE0E91" w:rsidRDefault="00752A7C" w:rsidP="005C203F">
            <w:pPr>
              <w:pStyle w:val="NoSpacing"/>
              <w:jc w:val="right"/>
              <w:rPr>
                <w:rFonts w:cs="Times New Roman"/>
                <w:sz w:val="22"/>
                <w:szCs w:val="22"/>
              </w:rPr>
            </w:pPr>
            <w:r w:rsidRPr="00DE0E91">
              <w:rPr>
                <w:rFonts w:cs="Times New Roman"/>
                <w:sz w:val="22"/>
                <w:szCs w:val="22"/>
              </w:rPr>
              <w:t>84.7</w:t>
            </w:r>
          </w:p>
        </w:tc>
      </w:tr>
      <w:tr w:rsidR="00752A7C" w:rsidRPr="00DE0E91" w14:paraId="5E5F04BD" w14:textId="77777777" w:rsidTr="005C203F">
        <w:tc>
          <w:tcPr>
            <w:tcW w:w="1098" w:type="dxa"/>
          </w:tcPr>
          <w:p w14:paraId="6C2ADA24" w14:textId="77777777" w:rsidR="00752A7C" w:rsidRPr="00DE0E91" w:rsidRDefault="00752A7C" w:rsidP="005C203F">
            <w:pPr>
              <w:pStyle w:val="NoSpacing"/>
              <w:jc w:val="right"/>
              <w:rPr>
                <w:rFonts w:cs="Times New Roman"/>
                <w:sz w:val="22"/>
                <w:szCs w:val="22"/>
              </w:rPr>
            </w:pPr>
            <w:r w:rsidRPr="00DE0E91">
              <w:rPr>
                <w:rFonts w:cs="Times New Roman"/>
              </w:rPr>
              <w:t>10.0</w:t>
            </w:r>
          </w:p>
        </w:tc>
        <w:tc>
          <w:tcPr>
            <w:tcW w:w="1098" w:type="dxa"/>
          </w:tcPr>
          <w:p w14:paraId="42FF7CAE" w14:textId="77777777" w:rsidR="00752A7C" w:rsidRPr="00DE0E91" w:rsidRDefault="00752A7C" w:rsidP="005C203F">
            <w:pPr>
              <w:pStyle w:val="NoSpacing"/>
              <w:jc w:val="right"/>
              <w:rPr>
                <w:rFonts w:cs="Times New Roman"/>
                <w:sz w:val="22"/>
                <w:szCs w:val="22"/>
              </w:rPr>
            </w:pPr>
            <w:r w:rsidRPr="00DE0E91">
              <w:rPr>
                <w:rFonts w:cs="Times New Roman"/>
                <w:sz w:val="22"/>
                <w:szCs w:val="22"/>
              </w:rPr>
              <w:t>100.0</w:t>
            </w:r>
          </w:p>
        </w:tc>
      </w:tr>
      <w:tr w:rsidR="00752A7C" w:rsidRPr="00DE0E91" w14:paraId="44D22090" w14:textId="77777777" w:rsidTr="005C203F">
        <w:tc>
          <w:tcPr>
            <w:tcW w:w="1098" w:type="dxa"/>
          </w:tcPr>
          <w:p w14:paraId="7E45A537" w14:textId="77777777" w:rsidR="00752A7C" w:rsidRPr="00DE0E91" w:rsidRDefault="00752A7C" w:rsidP="005C203F">
            <w:pPr>
              <w:pStyle w:val="NoSpacing"/>
              <w:jc w:val="right"/>
              <w:rPr>
                <w:rFonts w:cs="Times New Roman"/>
                <w:sz w:val="22"/>
                <w:szCs w:val="22"/>
              </w:rPr>
            </w:pPr>
            <w:r w:rsidRPr="00DE0E91">
              <w:rPr>
                <w:rFonts w:cs="Times New Roman"/>
              </w:rPr>
              <w:t>4.7</w:t>
            </w:r>
          </w:p>
        </w:tc>
        <w:tc>
          <w:tcPr>
            <w:tcW w:w="1098" w:type="dxa"/>
          </w:tcPr>
          <w:p w14:paraId="50E03806" w14:textId="77777777" w:rsidR="00752A7C" w:rsidRPr="00DE0E91" w:rsidRDefault="00752A7C" w:rsidP="005C203F">
            <w:pPr>
              <w:pStyle w:val="NoSpacing"/>
              <w:jc w:val="right"/>
              <w:rPr>
                <w:rFonts w:cs="Times New Roman"/>
                <w:sz w:val="22"/>
                <w:szCs w:val="22"/>
              </w:rPr>
            </w:pPr>
            <w:r w:rsidRPr="00DE0E91">
              <w:rPr>
                <w:rFonts w:cs="Times New Roman"/>
                <w:sz w:val="22"/>
                <w:szCs w:val="22"/>
              </w:rPr>
              <w:t>42.5</w:t>
            </w:r>
          </w:p>
        </w:tc>
      </w:tr>
      <w:tr w:rsidR="00752A7C" w:rsidRPr="00DE0E91" w14:paraId="512652D0" w14:textId="77777777" w:rsidTr="005C203F">
        <w:tc>
          <w:tcPr>
            <w:tcW w:w="1098" w:type="dxa"/>
          </w:tcPr>
          <w:p w14:paraId="4C37FABF" w14:textId="77777777" w:rsidR="00752A7C" w:rsidRPr="00DE0E91" w:rsidRDefault="00752A7C" w:rsidP="005C203F">
            <w:pPr>
              <w:pStyle w:val="NoSpacing"/>
              <w:jc w:val="right"/>
              <w:rPr>
                <w:rFonts w:cs="Times New Roman"/>
                <w:sz w:val="22"/>
                <w:szCs w:val="22"/>
              </w:rPr>
            </w:pPr>
            <w:r w:rsidRPr="00DE0E91">
              <w:rPr>
                <w:rFonts w:cs="Times New Roman"/>
              </w:rPr>
              <w:t>4.8</w:t>
            </w:r>
          </w:p>
        </w:tc>
        <w:tc>
          <w:tcPr>
            <w:tcW w:w="1098" w:type="dxa"/>
          </w:tcPr>
          <w:p w14:paraId="1A9B4156" w14:textId="77777777" w:rsidR="00752A7C" w:rsidRPr="00DE0E91" w:rsidRDefault="00752A7C" w:rsidP="005C203F">
            <w:pPr>
              <w:pStyle w:val="NoSpacing"/>
              <w:jc w:val="right"/>
              <w:rPr>
                <w:rFonts w:cs="Times New Roman"/>
                <w:sz w:val="22"/>
                <w:szCs w:val="22"/>
              </w:rPr>
            </w:pPr>
            <w:r w:rsidRPr="00DE0E91">
              <w:rPr>
                <w:rFonts w:cs="Times New Roman"/>
                <w:sz w:val="22"/>
                <w:szCs w:val="22"/>
              </w:rPr>
              <w:t>96.4</w:t>
            </w:r>
          </w:p>
        </w:tc>
      </w:tr>
      <w:tr w:rsidR="00752A7C" w:rsidRPr="00DE0E91" w14:paraId="5DB20257" w14:textId="77777777" w:rsidTr="005C203F">
        <w:tc>
          <w:tcPr>
            <w:tcW w:w="1098" w:type="dxa"/>
          </w:tcPr>
          <w:p w14:paraId="4643D5D8" w14:textId="77777777" w:rsidR="00752A7C" w:rsidRPr="00DE0E91" w:rsidRDefault="00752A7C" w:rsidP="005C203F">
            <w:pPr>
              <w:pStyle w:val="NoSpacing"/>
              <w:jc w:val="right"/>
              <w:rPr>
                <w:rFonts w:cs="Times New Roman"/>
                <w:sz w:val="22"/>
                <w:szCs w:val="22"/>
              </w:rPr>
            </w:pPr>
            <w:r w:rsidRPr="00DE0E91">
              <w:rPr>
                <w:rFonts w:cs="Times New Roman"/>
              </w:rPr>
              <w:t>6.0</w:t>
            </w:r>
          </w:p>
        </w:tc>
        <w:tc>
          <w:tcPr>
            <w:tcW w:w="1098" w:type="dxa"/>
          </w:tcPr>
          <w:p w14:paraId="336FA8F8" w14:textId="77777777" w:rsidR="00752A7C" w:rsidRPr="00DE0E91" w:rsidRDefault="00752A7C" w:rsidP="005C203F">
            <w:pPr>
              <w:pStyle w:val="NoSpacing"/>
              <w:jc w:val="right"/>
              <w:rPr>
                <w:rFonts w:cs="Times New Roman"/>
                <w:sz w:val="22"/>
                <w:szCs w:val="22"/>
              </w:rPr>
            </w:pPr>
            <w:r w:rsidRPr="00DE0E91">
              <w:rPr>
                <w:rFonts w:cs="Times New Roman"/>
                <w:sz w:val="22"/>
                <w:szCs w:val="22"/>
              </w:rPr>
              <w:t>77.1</w:t>
            </w:r>
          </w:p>
        </w:tc>
      </w:tr>
      <w:tr w:rsidR="00752A7C" w:rsidRPr="00DE0E91" w14:paraId="27CF1551" w14:textId="77777777" w:rsidTr="005C203F">
        <w:tc>
          <w:tcPr>
            <w:tcW w:w="1098" w:type="dxa"/>
          </w:tcPr>
          <w:p w14:paraId="1110B20E" w14:textId="77777777" w:rsidR="00752A7C" w:rsidRPr="00DE0E91" w:rsidRDefault="00752A7C" w:rsidP="005C203F">
            <w:pPr>
              <w:pStyle w:val="NoSpacing"/>
              <w:jc w:val="right"/>
              <w:rPr>
                <w:rFonts w:cs="Times New Roman"/>
                <w:sz w:val="22"/>
                <w:szCs w:val="22"/>
              </w:rPr>
            </w:pPr>
            <w:r w:rsidRPr="00DE0E91">
              <w:rPr>
                <w:rFonts w:cs="Times New Roman"/>
              </w:rPr>
              <w:t>5.4</w:t>
            </w:r>
          </w:p>
        </w:tc>
        <w:tc>
          <w:tcPr>
            <w:tcW w:w="1098" w:type="dxa"/>
          </w:tcPr>
          <w:p w14:paraId="488B6C85" w14:textId="77777777" w:rsidR="00752A7C" w:rsidRPr="00DE0E91" w:rsidRDefault="00752A7C" w:rsidP="005C203F">
            <w:pPr>
              <w:pStyle w:val="NoSpacing"/>
              <w:jc w:val="right"/>
              <w:rPr>
                <w:rFonts w:cs="Times New Roman"/>
                <w:sz w:val="22"/>
                <w:szCs w:val="22"/>
              </w:rPr>
            </w:pPr>
            <w:r w:rsidRPr="00DE0E91">
              <w:rPr>
                <w:rFonts w:cs="Times New Roman"/>
                <w:sz w:val="22"/>
                <w:szCs w:val="22"/>
              </w:rPr>
              <w:t>58.3</w:t>
            </w:r>
          </w:p>
        </w:tc>
      </w:tr>
      <w:tr w:rsidR="00752A7C" w:rsidRPr="00DE0E91" w14:paraId="18B34ED1" w14:textId="77777777" w:rsidTr="005C203F">
        <w:tc>
          <w:tcPr>
            <w:tcW w:w="1098" w:type="dxa"/>
          </w:tcPr>
          <w:p w14:paraId="4E718696" w14:textId="77777777" w:rsidR="00752A7C" w:rsidRPr="00DE0E91" w:rsidRDefault="00752A7C" w:rsidP="005C203F">
            <w:pPr>
              <w:pStyle w:val="NoSpacing"/>
              <w:jc w:val="right"/>
              <w:rPr>
                <w:rFonts w:cs="Times New Roman"/>
                <w:sz w:val="22"/>
                <w:szCs w:val="22"/>
              </w:rPr>
            </w:pPr>
            <w:r w:rsidRPr="00DE0E91">
              <w:rPr>
                <w:rFonts w:cs="Times New Roman"/>
              </w:rPr>
              <w:t>4.8</w:t>
            </w:r>
          </w:p>
        </w:tc>
        <w:tc>
          <w:tcPr>
            <w:tcW w:w="1098" w:type="dxa"/>
          </w:tcPr>
          <w:p w14:paraId="7445113D" w14:textId="77777777" w:rsidR="00752A7C" w:rsidRPr="00DE0E91" w:rsidRDefault="00752A7C" w:rsidP="005C203F">
            <w:pPr>
              <w:pStyle w:val="NoSpacing"/>
              <w:jc w:val="right"/>
              <w:rPr>
                <w:rFonts w:cs="Times New Roman"/>
                <w:sz w:val="22"/>
                <w:szCs w:val="22"/>
              </w:rPr>
            </w:pPr>
            <w:r w:rsidRPr="00DE0E91">
              <w:rPr>
                <w:rFonts w:cs="Times New Roman"/>
                <w:sz w:val="22"/>
                <w:szCs w:val="22"/>
              </w:rPr>
              <w:t>95.4</w:t>
            </w:r>
          </w:p>
        </w:tc>
      </w:tr>
      <w:tr w:rsidR="00752A7C" w:rsidRPr="00DE0E91" w14:paraId="53093D6A" w14:textId="77777777" w:rsidTr="005C203F">
        <w:tc>
          <w:tcPr>
            <w:tcW w:w="1098" w:type="dxa"/>
          </w:tcPr>
          <w:p w14:paraId="31E372EE" w14:textId="77777777" w:rsidR="00752A7C" w:rsidRPr="00DE0E91" w:rsidRDefault="00752A7C" w:rsidP="005C203F">
            <w:pPr>
              <w:pStyle w:val="NoSpacing"/>
              <w:jc w:val="right"/>
              <w:rPr>
                <w:rFonts w:cs="Times New Roman"/>
                <w:sz w:val="22"/>
                <w:szCs w:val="22"/>
              </w:rPr>
            </w:pPr>
            <w:r w:rsidRPr="00DE0E91">
              <w:rPr>
                <w:rFonts w:cs="Times New Roman"/>
              </w:rPr>
              <w:t>4.1</w:t>
            </w:r>
          </w:p>
        </w:tc>
        <w:tc>
          <w:tcPr>
            <w:tcW w:w="1098" w:type="dxa"/>
          </w:tcPr>
          <w:p w14:paraId="7DBCE77A" w14:textId="77777777" w:rsidR="00752A7C" w:rsidRPr="00DE0E91" w:rsidRDefault="00752A7C" w:rsidP="005C203F">
            <w:pPr>
              <w:pStyle w:val="NoSpacing"/>
              <w:jc w:val="right"/>
              <w:rPr>
                <w:rFonts w:cs="Times New Roman"/>
                <w:sz w:val="22"/>
                <w:szCs w:val="22"/>
              </w:rPr>
            </w:pPr>
            <w:r w:rsidRPr="00DE0E91">
              <w:rPr>
                <w:rFonts w:cs="Times New Roman"/>
                <w:sz w:val="22"/>
                <w:szCs w:val="22"/>
              </w:rPr>
              <w:t>78.0</w:t>
            </w:r>
          </w:p>
        </w:tc>
      </w:tr>
      <w:tr w:rsidR="00752A7C" w:rsidRPr="00DE0E91" w14:paraId="06ADB1E1" w14:textId="77777777" w:rsidTr="005C203F">
        <w:tc>
          <w:tcPr>
            <w:tcW w:w="1098" w:type="dxa"/>
          </w:tcPr>
          <w:p w14:paraId="2485DC5C" w14:textId="77777777" w:rsidR="00752A7C" w:rsidRPr="00DE0E91" w:rsidRDefault="00752A7C" w:rsidP="005C203F">
            <w:pPr>
              <w:pStyle w:val="NoSpacing"/>
              <w:jc w:val="right"/>
              <w:rPr>
                <w:rFonts w:cs="Times New Roman"/>
                <w:sz w:val="22"/>
                <w:szCs w:val="22"/>
              </w:rPr>
            </w:pPr>
            <w:r w:rsidRPr="00DE0E91">
              <w:rPr>
                <w:rFonts w:cs="Times New Roman"/>
              </w:rPr>
              <w:t>6.0</w:t>
            </w:r>
          </w:p>
        </w:tc>
        <w:tc>
          <w:tcPr>
            <w:tcW w:w="1098" w:type="dxa"/>
          </w:tcPr>
          <w:p w14:paraId="3E636886"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93.3</w:t>
            </w:r>
          </w:p>
        </w:tc>
      </w:tr>
      <w:tr w:rsidR="00752A7C" w:rsidRPr="00DE0E91" w14:paraId="0D4D47A1" w14:textId="77777777" w:rsidTr="005C203F">
        <w:tc>
          <w:tcPr>
            <w:tcW w:w="1098" w:type="dxa"/>
          </w:tcPr>
          <w:p w14:paraId="508DA601" w14:textId="77777777" w:rsidR="00752A7C" w:rsidRPr="00DE0E91" w:rsidRDefault="00752A7C" w:rsidP="005C203F">
            <w:pPr>
              <w:pStyle w:val="NoSpacing"/>
              <w:jc w:val="right"/>
              <w:rPr>
                <w:rFonts w:cs="Times New Roman"/>
                <w:sz w:val="22"/>
                <w:szCs w:val="22"/>
              </w:rPr>
            </w:pPr>
            <w:r w:rsidRPr="00DE0E91">
              <w:rPr>
                <w:rFonts w:cs="Times New Roman"/>
              </w:rPr>
              <w:t>9.5</w:t>
            </w:r>
          </w:p>
        </w:tc>
        <w:tc>
          <w:tcPr>
            <w:tcW w:w="1098" w:type="dxa"/>
          </w:tcPr>
          <w:p w14:paraId="65266714"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93.3</w:t>
            </w:r>
          </w:p>
        </w:tc>
      </w:tr>
      <w:tr w:rsidR="00752A7C" w:rsidRPr="00DE0E91" w14:paraId="772861A8" w14:textId="77777777" w:rsidTr="005C203F">
        <w:tc>
          <w:tcPr>
            <w:tcW w:w="1098" w:type="dxa"/>
          </w:tcPr>
          <w:p w14:paraId="68C1AB66" w14:textId="77777777" w:rsidR="00752A7C" w:rsidRPr="00DE0E91" w:rsidRDefault="00752A7C" w:rsidP="005C203F">
            <w:pPr>
              <w:pStyle w:val="NoSpacing"/>
              <w:jc w:val="right"/>
              <w:rPr>
                <w:rFonts w:cs="Times New Roman"/>
                <w:sz w:val="22"/>
                <w:szCs w:val="22"/>
              </w:rPr>
            </w:pPr>
            <w:r w:rsidRPr="00DE0E91">
              <w:rPr>
                <w:rFonts w:cs="Times New Roman"/>
              </w:rPr>
              <w:t>6.8</w:t>
            </w:r>
          </w:p>
        </w:tc>
        <w:tc>
          <w:tcPr>
            <w:tcW w:w="1098" w:type="dxa"/>
          </w:tcPr>
          <w:p w14:paraId="68D965EF" w14:textId="77777777" w:rsidR="00752A7C" w:rsidRPr="00DE0E91" w:rsidRDefault="00752A7C" w:rsidP="005C203F">
            <w:pPr>
              <w:pStyle w:val="NoSpacing"/>
              <w:jc w:val="right"/>
              <w:rPr>
                <w:rFonts w:cs="Times New Roman"/>
                <w:sz w:val="22"/>
                <w:szCs w:val="22"/>
              </w:rPr>
            </w:pPr>
            <w:r w:rsidRPr="00DE0E91">
              <w:rPr>
                <w:rFonts w:cs="Times New Roman"/>
                <w:sz w:val="22"/>
                <w:szCs w:val="22"/>
              </w:rPr>
              <w:t>93.7</w:t>
            </w:r>
          </w:p>
        </w:tc>
      </w:tr>
      <w:tr w:rsidR="00752A7C" w:rsidRPr="00DE0E91" w14:paraId="3E90A5E2" w14:textId="77777777" w:rsidTr="005C203F">
        <w:tc>
          <w:tcPr>
            <w:tcW w:w="1098" w:type="dxa"/>
          </w:tcPr>
          <w:p w14:paraId="63375015" w14:textId="77777777" w:rsidR="00752A7C" w:rsidRPr="00DE0E91" w:rsidRDefault="00752A7C" w:rsidP="005C203F">
            <w:pPr>
              <w:pStyle w:val="NoSpacing"/>
              <w:jc w:val="right"/>
              <w:rPr>
                <w:rFonts w:cs="Times New Roman"/>
                <w:sz w:val="22"/>
                <w:szCs w:val="22"/>
              </w:rPr>
            </w:pPr>
            <w:r w:rsidRPr="00DE0E91">
              <w:rPr>
                <w:rFonts w:cs="Times New Roman"/>
              </w:rPr>
              <w:t>6.1</w:t>
            </w:r>
          </w:p>
        </w:tc>
        <w:tc>
          <w:tcPr>
            <w:tcW w:w="1098" w:type="dxa"/>
          </w:tcPr>
          <w:p w14:paraId="5C081EC0" w14:textId="77777777" w:rsidR="00752A7C" w:rsidRPr="00DE0E91" w:rsidRDefault="00752A7C" w:rsidP="005C203F">
            <w:pPr>
              <w:pStyle w:val="NoSpacing"/>
              <w:jc w:val="right"/>
              <w:rPr>
                <w:rFonts w:cs="Times New Roman"/>
                <w:sz w:val="22"/>
                <w:szCs w:val="22"/>
              </w:rPr>
            </w:pPr>
            <w:r w:rsidRPr="00DE0E91">
              <w:rPr>
                <w:rFonts w:cs="Times New Roman"/>
                <w:sz w:val="22"/>
                <w:szCs w:val="22"/>
              </w:rPr>
              <w:t>89.8</w:t>
            </w:r>
          </w:p>
        </w:tc>
      </w:tr>
    </w:tbl>
    <w:p w14:paraId="3252EF6C" w14:textId="77777777" w:rsidR="00752A7C" w:rsidRPr="00DE0E91" w:rsidRDefault="00752A7C" w:rsidP="00752A7C">
      <w:pPr>
        <w:pStyle w:val="NoSpacing"/>
        <w:rPr>
          <w:rFonts w:cs="Times New Roman"/>
        </w:rPr>
      </w:pPr>
    </w:p>
    <w:p w14:paraId="1840B695" w14:textId="77777777" w:rsidR="00D060BB" w:rsidRPr="00DE0E91" w:rsidRDefault="00D060BB">
      <w:pPr>
        <w:rPr>
          <w:rFonts w:ascii="Times New Roman" w:hAnsi="Times New Roman" w:cs="Times New Roman"/>
          <w:b/>
        </w:rPr>
      </w:pPr>
      <w:r w:rsidRPr="00DE0E91">
        <w:rPr>
          <w:noProof/>
          <w:lang w:eastAsia="en-US"/>
        </w:rPr>
        <w:drawing>
          <wp:inline distT="0" distB="0" distL="0" distR="0" wp14:anchorId="79564D4E" wp14:editId="26CEB38F">
            <wp:extent cx="5494020" cy="36499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4020" cy="3649980"/>
                    </a:xfrm>
                    <a:prstGeom prst="rect">
                      <a:avLst/>
                    </a:prstGeom>
                    <a:noFill/>
                    <a:ln>
                      <a:noFill/>
                    </a:ln>
                  </pic:spPr>
                </pic:pic>
              </a:graphicData>
            </a:graphic>
          </wp:inline>
        </w:drawing>
      </w:r>
    </w:p>
    <w:p w14:paraId="0DA4958F" w14:textId="77777777" w:rsidR="00D060BB" w:rsidRPr="00DE0E91" w:rsidRDefault="00D060BB" w:rsidP="00D060BB">
      <w:pPr>
        <w:pStyle w:val="NormalWeb"/>
      </w:pPr>
      <w:r w:rsidRPr="00DE0E91">
        <w:rPr>
          <w:color w:val="333333"/>
          <w:shd w:val="clear" w:color="auto" w:fill="FFFFFF"/>
        </w:rPr>
        <w:t>The hypothesis being tested is:</w:t>
      </w:r>
    </w:p>
    <w:p w14:paraId="7E0A3F80" w14:textId="77777777" w:rsidR="00D060BB" w:rsidRPr="00DE0E91" w:rsidRDefault="00D060BB" w:rsidP="00D060BB">
      <w:pPr>
        <w:pStyle w:val="NormalWeb"/>
      </w:pPr>
      <w:r w:rsidRPr="00DE0E91">
        <w:rPr>
          <w:color w:val="333333"/>
          <w:shd w:val="clear" w:color="auto" w:fill="FFFFFF"/>
        </w:rPr>
        <w:t>H</w:t>
      </w:r>
      <w:r w:rsidRPr="00DE0E91">
        <w:rPr>
          <w:color w:val="333333"/>
          <w:shd w:val="clear" w:color="auto" w:fill="FFFFFF"/>
          <w:vertAlign w:val="subscript"/>
        </w:rPr>
        <w:t>0</w:t>
      </w:r>
      <w:r w:rsidRPr="00DE0E91">
        <w:rPr>
          <w:color w:val="333333"/>
          <w:shd w:val="clear" w:color="auto" w:fill="FFFFFF"/>
        </w:rPr>
        <w:t>: β</w:t>
      </w:r>
      <w:r w:rsidRPr="00DE0E91">
        <w:rPr>
          <w:color w:val="333333"/>
          <w:shd w:val="clear" w:color="auto" w:fill="FFFFFF"/>
          <w:vertAlign w:val="subscript"/>
        </w:rPr>
        <w:t>1</w:t>
      </w:r>
      <w:r w:rsidRPr="00DE0E91">
        <w:rPr>
          <w:shd w:val="clear" w:color="auto" w:fill="FFFFFF"/>
        </w:rPr>
        <w:t xml:space="preserve"> </w:t>
      </w:r>
      <w:r w:rsidRPr="00DE0E91">
        <w:rPr>
          <w:color w:val="333333"/>
          <w:shd w:val="clear" w:color="auto" w:fill="FFFFFF"/>
        </w:rPr>
        <w:t>= 0</w:t>
      </w:r>
    </w:p>
    <w:p w14:paraId="6A330650" w14:textId="77777777" w:rsidR="00D060BB" w:rsidRPr="00DE0E91" w:rsidRDefault="00D060BB" w:rsidP="00D060BB">
      <w:pPr>
        <w:pStyle w:val="NormalWeb"/>
      </w:pPr>
      <w:r w:rsidRPr="00DE0E91">
        <w:rPr>
          <w:color w:val="333333"/>
          <w:shd w:val="clear" w:color="auto" w:fill="FFFFFF"/>
        </w:rPr>
        <w:t>H</w:t>
      </w:r>
      <w:r w:rsidRPr="00DE0E91">
        <w:rPr>
          <w:color w:val="333333"/>
          <w:shd w:val="clear" w:color="auto" w:fill="FFFFFF"/>
          <w:vertAlign w:val="subscript"/>
        </w:rPr>
        <w:t>1</w:t>
      </w:r>
      <w:r w:rsidRPr="00DE0E91">
        <w:rPr>
          <w:color w:val="333333"/>
          <w:shd w:val="clear" w:color="auto" w:fill="FFFFFF"/>
        </w:rPr>
        <w:t>: β</w:t>
      </w:r>
      <w:r w:rsidRPr="00DE0E91">
        <w:rPr>
          <w:color w:val="333333"/>
          <w:shd w:val="clear" w:color="auto" w:fill="FFFFFF"/>
          <w:vertAlign w:val="subscript"/>
        </w:rPr>
        <w:t>1</w:t>
      </w:r>
      <w:r w:rsidRPr="00DE0E91">
        <w:rPr>
          <w:shd w:val="clear" w:color="auto" w:fill="FFFFFF"/>
        </w:rPr>
        <w:t xml:space="preserve"> </w:t>
      </w:r>
      <w:r w:rsidRPr="00DE0E91">
        <w:rPr>
          <w:color w:val="333333"/>
          <w:shd w:val="clear" w:color="auto" w:fill="FFFFFF"/>
        </w:rPr>
        <w:t>&gt; 0</w:t>
      </w:r>
    </w:p>
    <w:p w14:paraId="42860BCC" w14:textId="23B52AE3" w:rsidR="00D060BB" w:rsidRPr="00DE0E91" w:rsidRDefault="00D060BB" w:rsidP="00D060BB">
      <w:pPr>
        <w:pStyle w:val="NormalWeb"/>
      </w:pPr>
      <w:r w:rsidRPr="00DE0E91">
        <w:rPr>
          <w:color w:val="333333"/>
          <w:shd w:val="clear" w:color="auto" w:fill="FFFFFF"/>
        </w:rPr>
        <w:t>The p-value is 0.541.</w:t>
      </w:r>
    </w:p>
    <w:p w14:paraId="2B7F57B2" w14:textId="62F66357" w:rsidR="00D060BB" w:rsidRPr="00DE0E91" w:rsidRDefault="00D060BB" w:rsidP="00D060BB">
      <w:pPr>
        <w:pStyle w:val="NormalWeb"/>
      </w:pPr>
      <w:r w:rsidRPr="00DE0E91">
        <w:rPr>
          <w:color w:val="333333"/>
          <w:shd w:val="clear" w:color="auto" w:fill="FFFFFF"/>
        </w:rPr>
        <w:t xml:space="preserve">Since the p-value (0.541) is </w:t>
      </w:r>
      <w:r w:rsidR="00412E39" w:rsidRPr="00DE0E91">
        <w:rPr>
          <w:color w:val="333333"/>
          <w:shd w:val="clear" w:color="auto" w:fill="FFFFFF"/>
        </w:rPr>
        <w:t>greater</w:t>
      </w:r>
      <w:r w:rsidRPr="00DE0E91">
        <w:rPr>
          <w:color w:val="333333"/>
          <w:shd w:val="clear" w:color="auto" w:fill="FFFFFF"/>
        </w:rPr>
        <w:t xml:space="preserve"> than the significance level (0.05), we fail to reject the null hypothesis.</w:t>
      </w:r>
    </w:p>
    <w:p w14:paraId="4F53FF2F" w14:textId="5965F67D" w:rsidR="00D060BB" w:rsidRPr="00DE0E91" w:rsidRDefault="00D060BB" w:rsidP="00D060BB">
      <w:pPr>
        <w:pStyle w:val="NormalWeb"/>
      </w:pPr>
      <w:r w:rsidRPr="00DE0E91">
        <w:rPr>
          <w:color w:val="333333"/>
          <w:shd w:val="clear" w:color="auto" w:fill="FFFFFF"/>
        </w:rPr>
        <w:t>Therefore, we can conclude that there is</w:t>
      </w:r>
      <w:r w:rsidRPr="00DE0E91">
        <w:t xml:space="preserve"> </w:t>
      </w:r>
      <w:r w:rsidR="001D1E10" w:rsidRPr="00DE0E91">
        <w:t>no correlation</w:t>
      </w:r>
      <w:r w:rsidRPr="00DE0E91">
        <w:t xml:space="preserve"> between the </w:t>
      </w:r>
      <w:r w:rsidR="001D1E10" w:rsidRPr="00DE0E91">
        <w:t>Healthcare Expenditure</w:t>
      </w:r>
      <w:r w:rsidRPr="00DE0E91">
        <w:t xml:space="preserve"> and </w:t>
      </w:r>
      <w:r w:rsidR="001D1E10" w:rsidRPr="00DE0E91">
        <w:t>Parental care</w:t>
      </w:r>
      <w:r w:rsidRPr="00DE0E91">
        <w:t>.</w:t>
      </w:r>
    </w:p>
    <w:p w14:paraId="4076043A" w14:textId="2A6FA604" w:rsidR="00D060BB" w:rsidRPr="00DE0E91" w:rsidRDefault="00D060BB">
      <w:pPr>
        <w:rPr>
          <w:rFonts w:ascii="Times New Roman" w:hAnsi="Times New Roman" w:cs="Times New Roman"/>
          <w:b/>
        </w:rPr>
      </w:pPr>
      <w:r w:rsidRPr="00DE0E91">
        <w:rPr>
          <w:rFonts w:ascii="Times New Roman" w:hAnsi="Times New Roman" w:cs="Times New Roman"/>
          <w:b/>
        </w:rPr>
        <w:br w:type="page"/>
      </w:r>
    </w:p>
    <w:p w14:paraId="63345256" w14:textId="0227806A" w:rsidR="00D675EF" w:rsidRPr="00DE0E91" w:rsidRDefault="00D675EF">
      <w:pPr>
        <w:rPr>
          <w:rFonts w:ascii="Times New Roman" w:hAnsi="Times New Roman" w:cs="Times New Roman"/>
          <w:b/>
        </w:rPr>
      </w:pPr>
      <w:r w:rsidRPr="00DE0E91">
        <w:rPr>
          <w:rFonts w:ascii="Times New Roman" w:hAnsi="Times New Roman" w:cs="Times New Roman"/>
          <w:b/>
        </w:rPr>
        <w:t>11.1.2</w:t>
      </w:r>
    </w:p>
    <w:p w14:paraId="59E8400A" w14:textId="77777777" w:rsidR="004912C9" w:rsidRPr="00DE0E91" w:rsidRDefault="004912C9" w:rsidP="004912C9">
      <w:pPr>
        <w:outlineLvl w:val="0"/>
        <w:rPr>
          <w:rFonts w:ascii="Times New Roman" w:hAnsi="Times New Roman" w:cs="Times New Roman"/>
        </w:rPr>
      </w:pPr>
      <w:r w:rsidRPr="00DE0E91">
        <w:rPr>
          <w:rFonts w:ascii="Times New Roman" w:hAnsi="Times New Roman" w:cs="Times New Roman"/>
        </w:rPr>
        <w:t>Researchers watched groups of dolphins off the coast of Ireland in 1998 to determine what activities the dolphins partake in at certain times of the day ("Activities of dolphin," 2013).  The numbers in table #11.1.6 represent the number of groups of dolphins that were partaking in an activity at certain times of days.  Is there enough evidence to show that the activity and the time period are independent for dolphins?  Test at the 1% level.</w:t>
      </w:r>
    </w:p>
    <w:p w14:paraId="3DEDB50C" w14:textId="77777777" w:rsidR="004912C9" w:rsidRPr="00DE0E91" w:rsidRDefault="004912C9" w:rsidP="004912C9">
      <w:pPr>
        <w:pStyle w:val="ListParagraph"/>
        <w:outlineLvl w:val="0"/>
        <w:rPr>
          <w:b/>
        </w:rPr>
      </w:pPr>
      <w:r w:rsidRPr="00DE0E91">
        <w:rPr>
          <w:b/>
        </w:rPr>
        <w:t>Table #11.1.6: Dolphin Activity</w:t>
      </w:r>
    </w:p>
    <w:tbl>
      <w:tblPr>
        <w:tblStyle w:val="TableGrid"/>
        <w:tblW w:w="0" w:type="auto"/>
        <w:tblInd w:w="1440" w:type="dxa"/>
        <w:tblLook w:val="04A0" w:firstRow="1" w:lastRow="0" w:firstColumn="1" w:lastColumn="0" w:noHBand="0" w:noVBand="1"/>
      </w:tblPr>
      <w:tblGrid>
        <w:gridCol w:w="1190"/>
        <w:gridCol w:w="1243"/>
        <w:gridCol w:w="936"/>
        <w:gridCol w:w="1390"/>
        <w:gridCol w:w="1203"/>
        <w:gridCol w:w="910"/>
      </w:tblGrid>
      <w:tr w:rsidR="004912C9" w:rsidRPr="00DE0E91" w14:paraId="5A6A8DE7" w14:textId="77777777" w:rsidTr="005C203F">
        <w:tc>
          <w:tcPr>
            <w:tcW w:w="1190" w:type="dxa"/>
            <w:vMerge w:val="restart"/>
          </w:tcPr>
          <w:p w14:paraId="63475909" w14:textId="77777777" w:rsidR="004912C9" w:rsidRPr="00DE0E91" w:rsidRDefault="004912C9" w:rsidP="005C203F">
            <w:pPr>
              <w:pStyle w:val="NoSpacing"/>
              <w:rPr>
                <w:rFonts w:cs="Times New Roman"/>
              </w:rPr>
            </w:pPr>
          </w:p>
          <w:p w14:paraId="432F99A4" w14:textId="77777777" w:rsidR="004912C9" w:rsidRPr="00DE0E91" w:rsidRDefault="004912C9" w:rsidP="005C203F">
            <w:pPr>
              <w:pStyle w:val="NoSpacing"/>
              <w:rPr>
                <w:rFonts w:cs="Times New Roman"/>
              </w:rPr>
            </w:pPr>
            <w:r w:rsidRPr="00DE0E91">
              <w:rPr>
                <w:rFonts w:cs="Times New Roman"/>
              </w:rPr>
              <w:t>Activity</w:t>
            </w:r>
          </w:p>
        </w:tc>
        <w:tc>
          <w:tcPr>
            <w:tcW w:w="4772" w:type="dxa"/>
            <w:gridSpan w:val="4"/>
          </w:tcPr>
          <w:p w14:paraId="14260D96" w14:textId="77777777" w:rsidR="004912C9" w:rsidRPr="00DE0E91" w:rsidRDefault="004912C9" w:rsidP="005C203F">
            <w:pPr>
              <w:pStyle w:val="NoSpacing"/>
              <w:jc w:val="center"/>
              <w:rPr>
                <w:rFonts w:cs="Times New Roman"/>
              </w:rPr>
            </w:pPr>
            <w:r w:rsidRPr="00DE0E91">
              <w:rPr>
                <w:rFonts w:cs="Times New Roman"/>
              </w:rPr>
              <w:t>Period</w:t>
            </w:r>
          </w:p>
        </w:tc>
        <w:tc>
          <w:tcPr>
            <w:tcW w:w="910" w:type="dxa"/>
            <w:vMerge w:val="restart"/>
          </w:tcPr>
          <w:p w14:paraId="12E3E147" w14:textId="77777777" w:rsidR="004912C9" w:rsidRPr="00DE0E91" w:rsidRDefault="004912C9" w:rsidP="005C203F">
            <w:pPr>
              <w:pStyle w:val="NoSpacing"/>
              <w:jc w:val="right"/>
              <w:rPr>
                <w:rFonts w:cs="Times New Roman"/>
              </w:rPr>
            </w:pPr>
            <w:r w:rsidRPr="00DE0E91">
              <w:rPr>
                <w:rFonts w:cs="Times New Roman"/>
              </w:rPr>
              <w:t>Row</w:t>
            </w:r>
          </w:p>
          <w:p w14:paraId="4B461398" w14:textId="77777777" w:rsidR="004912C9" w:rsidRPr="00DE0E91" w:rsidRDefault="004912C9" w:rsidP="005C203F">
            <w:pPr>
              <w:pStyle w:val="NoSpacing"/>
              <w:jc w:val="right"/>
              <w:rPr>
                <w:rFonts w:cs="Times New Roman"/>
              </w:rPr>
            </w:pPr>
            <w:r w:rsidRPr="00DE0E91">
              <w:rPr>
                <w:rFonts w:cs="Times New Roman"/>
              </w:rPr>
              <w:t>Total</w:t>
            </w:r>
          </w:p>
        </w:tc>
      </w:tr>
      <w:tr w:rsidR="004912C9" w:rsidRPr="00DE0E91" w14:paraId="71F0A7A3" w14:textId="77777777" w:rsidTr="005C203F">
        <w:tc>
          <w:tcPr>
            <w:tcW w:w="1190" w:type="dxa"/>
            <w:vMerge/>
          </w:tcPr>
          <w:p w14:paraId="44D2AF09" w14:textId="77777777" w:rsidR="004912C9" w:rsidRPr="00DE0E91" w:rsidRDefault="004912C9" w:rsidP="005C203F">
            <w:pPr>
              <w:pStyle w:val="NoSpacing"/>
              <w:rPr>
                <w:rFonts w:cs="Times New Roman"/>
              </w:rPr>
            </w:pPr>
          </w:p>
        </w:tc>
        <w:tc>
          <w:tcPr>
            <w:tcW w:w="1243" w:type="dxa"/>
          </w:tcPr>
          <w:p w14:paraId="6191B71F" w14:textId="77777777" w:rsidR="004912C9" w:rsidRPr="00DE0E91" w:rsidRDefault="004912C9" w:rsidP="005C203F">
            <w:pPr>
              <w:pStyle w:val="NoSpacing"/>
              <w:jc w:val="right"/>
              <w:rPr>
                <w:rFonts w:cs="Times New Roman"/>
              </w:rPr>
            </w:pPr>
            <w:r w:rsidRPr="00DE0E91">
              <w:rPr>
                <w:rFonts w:cs="Times New Roman"/>
              </w:rPr>
              <w:t>Morning</w:t>
            </w:r>
          </w:p>
        </w:tc>
        <w:tc>
          <w:tcPr>
            <w:tcW w:w="936" w:type="dxa"/>
          </w:tcPr>
          <w:p w14:paraId="2E2B0BB6" w14:textId="77777777" w:rsidR="004912C9" w:rsidRPr="00DE0E91" w:rsidRDefault="004912C9" w:rsidP="005C203F">
            <w:pPr>
              <w:pStyle w:val="NoSpacing"/>
              <w:jc w:val="right"/>
              <w:rPr>
                <w:rFonts w:cs="Times New Roman"/>
              </w:rPr>
            </w:pPr>
            <w:r w:rsidRPr="00DE0E91">
              <w:rPr>
                <w:rFonts w:cs="Times New Roman"/>
              </w:rPr>
              <w:t>Noon</w:t>
            </w:r>
          </w:p>
        </w:tc>
        <w:tc>
          <w:tcPr>
            <w:tcW w:w="1390" w:type="dxa"/>
          </w:tcPr>
          <w:p w14:paraId="446D0ABA" w14:textId="77777777" w:rsidR="004912C9" w:rsidRPr="00DE0E91" w:rsidRDefault="004912C9" w:rsidP="005C203F">
            <w:pPr>
              <w:pStyle w:val="NoSpacing"/>
              <w:jc w:val="right"/>
              <w:rPr>
                <w:rFonts w:cs="Times New Roman"/>
              </w:rPr>
            </w:pPr>
            <w:r w:rsidRPr="00DE0E91">
              <w:rPr>
                <w:rFonts w:cs="Times New Roman"/>
              </w:rPr>
              <w:t>Afternoon</w:t>
            </w:r>
          </w:p>
        </w:tc>
        <w:tc>
          <w:tcPr>
            <w:tcW w:w="1203" w:type="dxa"/>
          </w:tcPr>
          <w:p w14:paraId="26415198" w14:textId="77777777" w:rsidR="004912C9" w:rsidRPr="00DE0E91" w:rsidRDefault="004912C9" w:rsidP="005C203F">
            <w:pPr>
              <w:pStyle w:val="NoSpacing"/>
              <w:jc w:val="right"/>
              <w:rPr>
                <w:rFonts w:cs="Times New Roman"/>
              </w:rPr>
            </w:pPr>
            <w:r w:rsidRPr="00DE0E91">
              <w:rPr>
                <w:rFonts w:cs="Times New Roman"/>
              </w:rPr>
              <w:t>Evening</w:t>
            </w:r>
          </w:p>
        </w:tc>
        <w:tc>
          <w:tcPr>
            <w:tcW w:w="910" w:type="dxa"/>
            <w:vMerge/>
          </w:tcPr>
          <w:p w14:paraId="32E40DC2" w14:textId="77777777" w:rsidR="004912C9" w:rsidRPr="00DE0E91" w:rsidRDefault="004912C9" w:rsidP="005C203F">
            <w:pPr>
              <w:pStyle w:val="NoSpacing"/>
              <w:jc w:val="right"/>
              <w:rPr>
                <w:rFonts w:cs="Times New Roman"/>
              </w:rPr>
            </w:pPr>
          </w:p>
        </w:tc>
      </w:tr>
      <w:tr w:rsidR="004912C9" w:rsidRPr="00DE0E91" w14:paraId="767DEF92" w14:textId="77777777" w:rsidTr="005C203F">
        <w:tc>
          <w:tcPr>
            <w:tcW w:w="1190" w:type="dxa"/>
          </w:tcPr>
          <w:p w14:paraId="385C0217" w14:textId="77777777" w:rsidR="004912C9" w:rsidRPr="00DE0E91" w:rsidRDefault="004912C9" w:rsidP="005C203F">
            <w:pPr>
              <w:pStyle w:val="NoSpacing"/>
              <w:rPr>
                <w:rFonts w:cs="Times New Roman"/>
              </w:rPr>
            </w:pPr>
            <w:r w:rsidRPr="00DE0E91">
              <w:rPr>
                <w:rFonts w:cs="Times New Roman"/>
              </w:rPr>
              <w:t>Travel</w:t>
            </w:r>
          </w:p>
        </w:tc>
        <w:tc>
          <w:tcPr>
            <w:tcW w:w="1243" w:type="dxa"/>
          </w:tcPr>
          <w:p w14:paraId="3CC8F928" w14:textId="77777777" w:rsidR="004912C9" w:rsidRPr="00DE0E91" w:rsidRDefault="004912C9" w:rsidP="005C203F">
            <w:pPr>
              <w:pStyle w:val="NoSpacing"/>
              <w:jc w:val="right"/>
              <w:rPr>
                <w:rFonts w:cs="Times New Roman"/>
              </w:rPr>
            </w:pPr>
            <w:r w:rsidRPr="00DE0E91">
              <w:rPr>
                <w:rFonts w:cs="Times New Roman"/>
              </w:rPr>
              <w:t>6</w:t>
            </w:r>
          </w:p>
        </w:tc>
        <w:tc>
          <w:tcPr>
            <w:tcW w:w="936" w:type="dxa"/>
          </w:tcPr>
          <w:p w14:paraId="050B5458" w14:textId="77777777" w:rsidR="004912C9" w:rsidRPr="00DE0E91" w:rsidRDefault="004912C9" w:rsidP="005C203F">
            <w:pPr>
              <w:pStyle w:val="NoSpacing"/>
              <w:jc w:val="right"/>
              <w:rPr>
                <w:rFonts w:cs="Times New Roman"/>
              </w:rPr>
            </w:pPr>
            <w:r w:rsidRPr="00DE0E91">
              <w:rPr>
                <w:rFonts w:cs="Times New Roman"/>
              </w:rPr>
              <w:t>6</w:t>
            </w:r>
          </w:p>
        </w:tc>
        <w:tc>
          <w:tcPr>
            <w:tcW w:w="1390" w:type="dxa"/>
          </w:tcPr>
          <w:p w14:paraId="1EAF5B29" w14:textId="77777777" w:rsidR="004912C9" w:rsidRPr="00DE0E91" w:rsidRDefault="004912C9" w:rsidP="005C203F">
            <w:pPr>
              <w:pStyle w:val="NoSpacing"/>
              <w:jc w:val="right"/>
              <w:rPr>
                <w:rFonts w:cs="Times New Roman"/>
              </w:rPr>
            </w:pPr>
            <w:r w:rsidRPr="00DE0E91">
              <w:rPr>
                <w:rFonts w:cs="Times New Roman"/>
              </w:rPr>
              <w:t>14</w:t>
            </w:r>
          </w:p>
        </w:tc>
        <w:tc>
          <w:tcPr>
            <w:tcW w:w="1203" w:type="dxa"/>
          </w:tcPr>
          <w:p w14:paraId="4848E74C" w14:textId="77777777" w:rsidR="004912C9" w:rsidRPr="00DE0E91" w:rsidRDefault="004912C9" w:rsidP="005C203F">
            <w:pPr>
              <w:pStyle w:val="NoSpacing"/>
              <w:jc w:val="right"/>
              <w:rPr>
                <w:rFonts w:cs="Times New Roman"/>
              </w:rPr>
            </w:pPr>
            <w:r w:rsidRPr="00DE0E91">
              <w:rPr>
                <w:rFonts w:cs="Times New Roman"/>
              </w:rPr>
              <w:t>13</w:t>
            </w:r>
          </w:p>
        </w:tc>
        <w:tc>
          <w:tcPr>
            <w:tcW w:w="910" w:type="dxa"/>
          </w:tcPr>
          <w:p w14:paraId="2FDE1950" w14:textId="77777777" w:rsidR="004912C9" w:rsidRPr="00DE0E91" w:rsidRDefault="004912C9" w:rsidP="005C203F">
            <w:pPr>
              <w:pStyle w:val="NoSpacing"/>
              <w:jc w:val="right"/>
              <w:rPr>
                <w:rFonts w:cs="Times New Roman"/>
              </w:rPr>
            </w:pPr>
            <w:r w:rsidRPr="00DE0E91">
              <w:rPr>
                <w:rFonts w:cs="Times New Roman"/>
              </w:rPr>
              <w:t>39</w:t>
            </w:r>
          </w:p>
        </w:tc>
      </w:tr>
      <w:tr w:rsidR="004912C9" w:rsidRPr="00DE0E91" w14:paraId="7BD636C9" w14:textId="77777777" w:rsidTr="005C203F">
        <w:tc>
          <w:tcPr>
            <w:tcW w:w="1190" w:type="dxa"/>
          </w:tcPr>
          <w:p w14:paraId="585CA840" w14:textId="77777777" w:rsidR="004912C9" w:rsidRPr="00DE0E91" w:rsidRDefault="004912C9" w:rsidP="005C203F">
            <w:pPr>
              <w:pStyle w:val="NoSpacing"/>
              <w:rPr>
                <w:rFonts w:cs="Times New Roman"/>
              </w:rPr>
            </w:pPr>
            <w:r w:rsidRPr="00DE0E91">
              <w:rPr>
                <w:rFonts w:cs="Times New Roman"/>
              </w:rPr>
              <w:t>Feed</w:t>
            </w:r>
          </w:p>
        </w:tc>
        <w:tc>
          <w:tcPr>
            <w:tcW w:w="1243" w:type="dxa"/>
          </w:tcPr>
          <w:p w14:paraId="75AF94F6" w14:textId="77777777" w:rsidR="004912C9" w:rsidRPr="00DE0E91" w:rsidRDefault="004912C9" w:rsidP="005C203F">
            <w:pPr>
              <w:pStyle w:val="NoSpacing"/>
              <w:jc w:val="right"/>
              <w:rPr>
                <w:rFonts w:cs="Times New Roman"/>
              </w:rPr>
            </w:pPr>
            <w:r w:rsidRPr="00DE0E91">
              <w:rPr>
                <w:rFonts w:cs="Times New Roman"/>
              </w:rPr>
              <w:t>28</w:t>
            </w:r>
          </w:p>
        </w:tc>
        <w:tc>
          <w:tcPr>
            <w:tcW w:w="936" w:type="dxa"/>
          </w:tcPr>
          <w:p w14:paraId="6BF288EA" w14:textId="77777777" w:rsidR="004912C9" w:rsidRPr="00DE0E91" w:rsidRDefault="004912C9" w:rsidP="005C203F">
            <w:pPr>
              <w:pStyle w:val="NoSpacing"/>
              <w:jc w:val="right"/>
              <w:rPr>
                <w:rFonts w:cs="Times New Roman"/>
              </w:rPr>
            </w:pPr>
            <w:r w:rsidRPr="00DE0E91">
              <w:rPr>
                <w:rFonts w:cs="Times New Roman"/>
              </w:rPr>
              <w:t>4</w:t>
            </w:r>
          </w:p>
        </w:tc>
        <w:tc>
          <w:tcPr>
            <w:tcW w:w="1390" w:type="dxa"/>
          </w:tcPr>
          <w:p w14:paraId="527B7A68" w14:textId="77777777" w:rsidR="004912C9" w:rsidRPr="00DE0E91" w:rsidRDefault="004912C9" w:rsidP="005C203F">
            <w:pPr>
              <w:pStyle w:val="NoSpacing"/>
              <w:jc w:val="right"/>
              <w:rPr>
                <w:rFonts w:cs="Times New Roman"/>
              </w:rPr>
            </w:pPr>
            <w:r w:rsidRPr="00DE0E91">
              <w:rPr>
                <w:rFonts w:cs="Times New Roman"/>
              </w:rPr>
              <w:t>0</w:t>
            </w:r>
          </w:p>
        </w:tc>
        <w:tc>
          <w:tcPr>
            <w:tcW w:w="1203" w:type="dxa"/>
          </w:tcPr>
          <w:p w14:paraId="6613DC4B" w14:textId="77777777" w:rsidR="004912C9" w:rsidRPr="00DE0E91" w:rsidRDefault="004912C9" w:rsidP="005C203F">
            <w:pPr>
              <w:pStyle w:val="NoSpacing"/>
              <w:jc w:val="right"/>
              <w:rPr>
                <w:rFonts w:cs="Times New Roman"/>
              </w:rPr>
            </w:pPr>
            <w:r w:rsidRPr="00DE0E91">
              <w:rPr>
                <w:rFonts w:cs="Times New Roman"/>
              </w:rPr>
              <w:t>56</w:t>
            </w:r>
          </w:p>
        </w:tc>
        <w:tc>
          <w:tcPr>
            <w:tcW w:w="910" w:type="dxa"/>
          </w:tcPr>
          <w:p w14:paraId="22F71465" w14:textId="77777777" w:rsidR="004912C9" w:rsidRPr="00DE0E91" w:rsidRDefault="004912C9" w:rsidP="005C203F">
            <w:pPr>
              <w:pStyle w:val="NoSpacing"/>
              <w:jc w:val="right"/>
              <w:rPr>
                <w:rFonts w:cs="Times New Roman"/>
              </w:rPr>
            </w:pPr>
            <w:r w:rsidRPr="00DE0E91">
              <w:rPr>
                <w:rFonts w:cs="Times New Roman"/>
              </w:rPr>
              <w:t>88</w:t>
            </w:r>
          </w:p>
        </w:tc>
      </w:tr>
      <w:tr w:rsidR="004912C9" w:rsidRPr="00DE0E91" w14:paraId="0E77A0A3" w14:textId="77777777" w:rsidTr="005C203F">
        <w:tc>
          <w:tcPr>
            <w:tcW w:w="1190" w:type="dxa"/>
          </w:tcPr>
          <w:p w14:paraId="6400C3E3" w14:textId="77777777" w:rsidR="004912C9" w:rsidRPr="00DE0E91" w:rsidRDefault="004912C9" w:rsidP="005C203F">
            <w:pPr>
              <w:pStyle w:val="NoSpacing"/>
              <w:rPr>
                <w:rFonts w:cs="Times New Roman"/>
              </w:rPr>
            </w:pPr>
            <w:r w:rsidRPr="00DE0E91">
              <w:rPr>
                <w:rFonts w:cs="Times New Roman"/>
              </w:rPr>
              <w:t>Social</w:t>
            </w:r>
          </w:p>
        </w:tc>
        <w:tc>
          <w:tcPr>
            <w:tcW w:w="1243" w:type="dxa"/>
          </w:tcPr>
          <w:p w14:paraId="0C67D9DF" w14:textId="77777777" w:rsidR="004912C9" w:rsidRPr="00DE0E91" w:rsidRDefault="004912C9" w:rsidP="005C203F">
            <w:pPr>
              <w:pStyle w:val="NoSpacing"/>
              <w:jc w:val="right"/>
              <w:rPr>
                <w:rFonts w:cs="Times New Roman"/>
              </w:rPr>
            </w:pPr>
            <w:r w:rsidRPr="00DE0E91">
              <w:rPr>
                <w:rFonts w:cs="Times New Roman"/>
              </w:rPr>
              <w:t>38</w:t>
            </w:r>
          </w:p>
        </w:tc>
        <w:tc>
          <w:tcPr>
            <w:tcW w:w="936" w:type="dxa"/>
          </w:tcPr>
          <w:p w14:paraId="071E03E7" w14:textId="77777777" w:rsidR="004912C9" w:rsidRPr="00DE0E91" w:rsidRDefault="004912C9" w:rsidP="005C203F">
            <w:pPr>
              <w:pStyle w:val="NoSpacing"/>
              <w:jc w:val="right"/>
              <w:rPr>
                <w:rFonts w:cs="Times New Roman"/>
              </w:rPr>
            </w:pPr>
            <w:r w:rsidRPr="00DE0E91">
              <w:rPr>
                <w:rFonts w:cs="Times New Roman"/>
              </w:rPr>
              <w:t>5</w:t>
            </w:r>
          </w:p>
        </w:tc>
        <w:tc>
          <w:tcPr>
            <w:tcW w:w="1390" w:type="dxa"/>
          </w:tcPr>
          <w:p w14:paraId="258857C3" w14:textId="77777777" w:rsidR="004912C9" w:rsidRPr="00DE0E91" w:rsidRDefault="004912C9" w:rsidP="005C203F">
            <w:pPr>
              <w:pStyle w:val="NoSpacing"/>
              <w:jc w:val="right"/>
              <w:rPr>
                <w:rFonts w:cs="Times New Roman"/>
              </w:rPr>
            </w:pPr>
            <w:r w:rsidRPr="00DE0E91">
              <w:rPr>
                <w:rFonts w:cs="Times New Roman"/>
              </w:rPr>
              <w:t>9</w:t>
            </w:r>
          </w:p>
        </w:tc>
        <w:tc>
          <w:tcPr>
            <w:tcW w:w="1203" w:type="dxa"/>
          </w:tcPr>
          <w:p w14:paraId="7A9B9912" w14:textId="77777777" w:rsidR="004912C9" w:rsidRPr="00DE0E91" w:rsidRDefault="004912C9" w:rsidP="005C203F">
            <w:pPr>
              <w:pStyle w:val="NoSpacing"/>
              <w:jc w:val="right"/>
              <w:rPr>
                <w:rFonts w:cs="Times New Roman"/>
              </w:rPr>
            </w:pPr>
            <w:r w:rsidRPr="00DE0E91">
              <w:rPr>
                <w:rFonts w:cs="Times New Roman"/>
              </w:rPr>
              <w:t>10</w:t>
            </w:r>
          </w:p>
        </w:tc>
        <w:tc>
          <w:tcPr>
            <w:tcW w:w="910" w:type="dxa"/>
          </w:tcPr>
          <w:p w14:paraId="3E4C4173" w14:textId="77777777" w:rsidR="004912C9" w:rsidRPr="00DE0E91" w:rsidRDefault="004912C9" w:rsidP="005C203F">
            <w:pPr>
              <w:pStyle w:val="NoSpacing"/>
              <w:jc w:val="right"/>
              <w:rPr>
                <w:rFonts w:cs="Times New Roman"/>
              </w:rPr>
            </w:pPr>
            <w:r w:rsidRPr="00DE0E91">
              <w:rPr>
                <w:rFonts w:cs="Times New Roman"/>
              </w:rPr>
              <w:t>62</w:t>
            </w:r>
          </w:p>
        </w:tc>
      </w:tr>
      <w:tr w:rsidR="004912C9" w:rsidRPr="00DE0E91" w14:paraId="382E78D3" w14:textId="77777777" w:rsidTr="005C203F">
        <w:tc>
          <w:tcPr>
            <w:tcW w:w="1190" w:type="dxa"/>
          </w:tcPr>
          <w:p w14:paraId="1E5A481C" w14:textId="77777777" w:rsidR="004912C9" w:rsidRPr="00DE0E91" w:rsidRDefault="004912C9" w:rsidP="005C203F">
            <w:pPr>
              <w:pStyle w:val="NoSpacing"/>
              <w:rPr>
                <w:rFonts w:cs="Times New Roman"/>
              </w:rPr>
            </w:pPr>
            <w:r w:rsidRPr="00DE0E91">
              <w:rPr>
                <w:rFonts w:cs="Times New Roman"/>
              </w:rPr>
              <w:t>Column Total</w:t>
            </w:r>
          </w:p>
        </w:tc>
        <w:tc>
          <w:tcPr>
            <w:tcW w:w="1243" w:type="dxa"/>
          </w:tcPr>
          <w:p w14:paraId="088D2B2C" w14:textId="77777777" w:rsidR="004912C9" w:rsidRPr="00DE0E91" w:rsidRDefault="004912C9" w:rsidP="005C203F">
            <w:pPr>
              <w:pStyle w:val="NoSpacing"/>
              <w:jc w:val="right"/>
              <w:rPr>
                <w:rFonts w:cs="Times New Roman"/>
              </w:rPr>
            </w:pPr>
            <w:r w:rsidRPr="00DE0E91">
              <w:rPr>
                <w:rFonts w:cs="Times New Roman"/>
              </w:rPr>
              <w:t>72</w:t>
            </w:r>
          </w:p>
        </w:tc>
        <w:tc>
          <w:tcPr>
            <w:tcW w:w="936" w:type="dxa"/>
          </w:tcPr>
          <w:p w14:paraId="2ABDF806" w14:textId="77777777" w:rsidR="004912C9" w:rsidRPr="00DE0E91" w:rsidRDefault="004912C9" w:rsidP="005C203F">
            <w:pPr>
              <w:pStyle w:val="NoSpacing"/>
              <w:jc w:val="right"/>
              <w:rPr>
                <w:rFonts w:cs="Times New Roman"/>
              </w:rPr>
            </w:pPr>
            <w:r w:rsidRPr="00DE0E91">
              <w:rPr>
                <w:rFonts w:cs="Times New Roman"/>
              </w:rPr>
              <w:t>15</w:t>
            </w:r>
          </w:p>
        </w:tc>
        <w:tc>
          <w:tcPr>
            <w:tcW w:w="1390" w:type="dxa"/>
          </w:tcPr>
          <w:p w14:paraId="54E0CB21" w14:textId="77777777" w:rsidR="004912C9" w:rsidRPr="00DE0E91" w:rsidRDefault="004912C9" w:rsidP="005C203F">
            <w:pPr>
              <w:pStyle w:val="NoSpacing"/>
              <w:jc w:val="right"/>
              <w:rPr>
                <w:rFonts w:cs="Times New Roman"/>
              </w:rPr>
            </w:pPr>
            <w:r w:rsidRPr="00DE0E91">
              <w:rPr>
                <w:rFonts w:cs="Times New Roman"/>
              </w:rPr>
              <w:t>23</w:t>
            </w:r>
          </w:p>
        </w:tc>
        <w:tc>
          <w:tcPr>
            <w:tcW w:w="1203" w:type="dxa"/>
          </w:tcPr>
          <w:p w14:paraId="4EDD9FBB" w14:textId="77777777" w:rsidR="004912C9" w:rsidRPr="00DE0E91" w:rsidRDefault="004912C9" w:rsidP="005C203F">
            <w:pPr>
              <w:pStyle w:val="NoSpacing"/>
              <w:jc w:val="right"/>
              <w:rPr>
                <w:rFonts w:cs="Times New Roman"/>
              </w:rPr>
            </w:pPr>
            <w:r w:rsidRPr="00DE0E91">
              <w:rPr>
                <w:rFonts w:cs="Times New Roman"/>
              </w:rPr>
              <w:t>79</w:t>
            </w:r>
          </w:p>
        </w:tc>
        <w:tc>
          <w:tcPr>
            <w:tcW w:w="910" w:type="dxa"/>
          </w:tcPr>
          <w:p w14:paraId="2745B49B" w14:textId="77777777" w:rsidR="004912C9" w:rsidRPr="00DE0E91" w:rsidRDefault="004912C9" w:rsidP="005C203F">
            <w:pPr>
              <w:pStyle w:val="NoSpacing"/>
              <w:jc w:val="right"/>
              <w:rPr>
                <w:rFonts w:cs="Times New Roman"/>
              </w:rPr>
            </w:pPr>
            <w:r w:rsidRPr="00DE0E91">
              <w:rPr>
                <w:rFonts w:cs="Times New Roman"/>
              </w:rPr>
              <w:t>189</w:t>
            </w:r>
          </w:p>
        </w:tc>
      </w:tr>
    </w:tbl>
    <w:p w14:paraId="6F23324E" w14:textId="77777777" w:rsidR="00752A7C" w:rsidRPr="00DE0E91" w:rsidRDefault="00752A7C">
      <w:pPr>
        <w:rPr>
          <w:rFonts w:ascii="Times New Roman" w:hAnsi="Times New Roman" w:cs="Times New Roman"/>
        </w:rPr>
      </w:pPr>
    </w:p>
    <w:p w14:paraId="12478BD9" w14:textId="77777777" w:rsidR="00447F44" w:rsidRPr="00DE0E91" w:rsidRDefault="00447F44">
      <w:pPr>
        <w:rPr>
          <w:rFonts w:ascii="Times New Roman" w:hAnsi="Times New Roman" w:cs="Times New Roman"/>
          <w:bCs/>
        </w:rPr>
      </w:pPr>
      <w:r w:rsidRPr="00DE0E91">
        <w:rPr>
          <w:rFonts w:ascii="Times New Roman" w:hAnsi="Times New Roman" w:cs="Times New Roman"/>
          <w:bCs/>
        </w:rPr>
        <w:t>In this question we are given observed frequencies.</w:t>
      </w:r>
    </w:p>
    <w:p w14:paraId="66F301FA" w14:textId="77777777" w:rsidR="00447F44" w:rsidRPr="00DE0E91" w:rsidRDefault="00447F44">
      <w:pPr>
        <w:rPr>
          <w:rFonts w:ascii="Times New Roman" w:hAnsi="Times New Roman" w:cs="Times New Roman"/>
          <w:bCs/>
        </w:rPr>
      </w:pPr>
      <w:r w:rsidRPr="00DE0E91">
        <w:rPr>
          <w:rFonts w:ascii="Times New Roman" w:hAnsi="Times New Roman" w:cs="Times New Roman"/>
          <w:bCs/>
        </w:rPr>
        <w:t>We calculate expected frequencies using the formula</w:t>
      </w:r>
    </w:p>
    <w:p w14:paraId="6131FB41" w14:textId="597090D3" w:rsidR="00447F44" w:rsidRPr="00DE0E91" w:rsidRDefault="00897D51">
      <w:pPr>
        <w:rPr>
          <w:rFonts w:ascii="Times New Roman" w:hAnsi="Times New Roman" w:cs="Times New Roman"/>
          <w:bCs/>
        </w:rPr>
      </w:pPr>
      <m:oMathPara>
        <m:oMath>
          <m:sSub>
            <m:sSubPr>
              <m:ctrlPr>
                <w:rPr>
                  <w:rFonts w:ascii="Cambria Math" w:hAnsi="Cambria Math" w:cs="Times New Roman"/>
                  <w:bCs/>
                </w:rPr>
              </m:ctrlPr>
            </m:sSubPr>
            <m:e>
              <m:r>
                <m:rPr>
                  <m:sty m:val="p"/>
                </m:rPr>
                <w:rPr>
                  <w:rFonts w:ascii="Cambria Math" w:hAnsi="Cambria Math" w:cs="Times New Roman"/>
                </w:rPr>
                <m:t>E</m:t>
              </m:r>
            </m:e>
            <m:sub>
              <m:r>
                <m:rPr>
                  <m:sty m:val="p"/>
                </m:rPr>
                <w:rPr>
                  <w:rFonts w:ascii="Cambria Math" w:hAnsi="Cambria Math" w:cs="Times New Roman"/>
                </w:rPr>
                <m:t>i</m:t>
              </m:r>
            </m:sub>
          </m:sSub>
          <m:r>
            <m:rPr>
              <m:sty m:val="p"/>
            </m:rPr>
            <w:rPr>
              <w:rFonts w:ascii="Cambria Math" w:hAnsi="Cambria Math" w:cs="Times New Roman"/>
            </w:rPr>
            <m:t xml:space="preserve"> </m:t>
          </m:r>
          <m:d>
            <m:dPr>
              <m:ctrlPr>
                <w:rPr>
                  <w:rFonts w:ascii="Cambria Math" w:hAnsi="Cambria Math" w:cs="Times New Roman"/>
                  <w:bCs/>
                </w:rPr>
              </m:ctrlPr>
            </m:dPr>
            <m:e>
              <m:r>
                <m:rPr>
                  <m:sty m:val="p"/>
                </m:rPr>
                <w:rPr>
                  <w:rFonts w:ascii="Cambria Math" w:hAnsi="Cambria Math" w:cs="Times New Roman"/>
                </w:rPr>
                <m:t xml:space="preserve">for </m:t>
              </m:r>
              <m:sSup>
                <m:sSupPr>
                  <m:ctrlPr>
                    <w:rPr>
                      <w:rFonts w:ascii="Cambria Math" w:hAnsi="Cambria Math" w:cs="Times New Roman"/>
                      <w:bCs/>
                    </w:rPr>
                  </m:ctrlPr>
                </m:sSupPr>
                <m:e>
                  <m:r>
                    <m:rPr>
                      <m:sty m:val="p"/>
                    </m:rPr>
                    <w:rPr>
                      <w:rFonts w:ascii="Cambria Math" w:hAnsi="Cambria Math" w:cs="Times New Roman"/>
                    </w:rPr>
                    <m:t>i</m:t>
                  </m:r>
                </m:e>
                <m:sup>
                  <m:r>
                    <m:rPr>
                      <m:sty m:val="p"/>
                    </m:rPr>
                    <w:rPr>
                      <w:rFonts w:ascii="Cambria Math" w:hAnsi="Cambria Math" w:cs="Times New Roman"/>
                    </w:rPr>
                    <m:t>th</m:t>
                  </m:r>
                </m:sup>
              </m:sSup>
              <m:r>
                <m:rPr>
                  <m:sty m:val="p"/>
                </m:rPr>
                <w:rPr>
                  <w:rFonts w:ascii="Cambria Math" w:hAnsi="Cambria Math" w:cs="Times New Roman"/>
                </w:rPr>
                <m:t xml:space="preserve"> cell</m:t>
              </m:r>
            </m:e>
          </m:d>
          <m:r>
            <m:rPr>
              <m:sty m:val="p"/>
            </m:rPr>
            <w:rPr>
              <w:rFonts w:ascii="Cambria Math" w:hAnsi="Cambria Math" w:cs="Times New Roman"/>
            </w:rPr>
            <m:t>=</m:t>
          </m:r>
          <m:f>
            <m:fPr>
              <m:ctrlPr>
                <w:rPr>
                  <w:rFonts w:ascii="Cambria Math" w:hAnsi="Cambria Math" w:cs="Times New Roman"/>
                  <w:bCs/>
                </w:rPr>
              </m:ctrlPr>
            </m:fPr>
            <m:num>
              <m:r>
                <m:rPr>
                  <m:sty m:val="p"/>
                </m:rPr>
                <w:rPr>
                  <w:rFonts w:ascii="Cambria Math" w:hAnsi="Cambria Math" w:cs="Times New Roman"/>
                </w:rPr>
                <m:t>row total×column total</m:t>
              </m:r>
            </m:num>
            <m:den>
              <m:r>
                <m:rPr>
                  <m:sty m:val="p"/>
                </m:rPr>
                <w:rPr>
                  <w:rFonts w:ascii="Cambria Math" w:hAnsi="Cambria Math" w:cs="Times New Roman"/>
                </w:rPr>
                <m:t>sample size</m:t>
              </m:r>
            </m:den>
          </m:f>
        </m:oMath>
      </m:oMathPara>
    </w:p>
    <w:p w14:paraId="4E70CCE9" w14:textId="6665CF22" w:rsidR="00DE0E91" w:rsidRPr="00DE0E91" w:rsidRDefault="00DE0E91">
      <w:pPr>
        <w:rPr>
          <w:rFonts w:ascii="Times New Roman" w:hAnsi="Times New Roman" w:cs="Times New Roman"/>
          <w:bCs/>
        </w:rPr>
      </w:pPr>
      <w:r>
        <w:rPr>
          <w:rFonts w:ascii="Times New Roman" w:hAnsi="Times New Roman" w:cs="Times New Roman"/>
          <w:bCs/>
        </w:rPr>
        <w:t>Expected values are as follows</w:t>
      </w:r>
    </w:p>
    <w:tbl>
      <w:tblPr>
        <w:tblStyle w:val="TableGrid"/>
        <w:tblW w:w="0" w:type="auto"/>
        <w:tblInd w:w="1440" w:type="dxa"/>
        <w:tblLook w:val="04A0" w:firstRow="1" w:lastRow="0" w:firstColumn="1" w:lastColumn="0" w:noHBand="0" w:noVBand="1"/>
      </w:tblPr>
      <w:tblGrid>
        <w:gridCol w:w="1190"/>
        <w:gridCol w:w="1243"/>
        <w:gridCol w:w="936"/>
        <w:gridCol w:w="1390"/>
        <w:gridCol w:w="1203"/>
        <w:gridCol w:w="910"/>
      </w:tblGrid>
      <w:tr w:rsidR="00DE0E91" w:rsidRPr="00DE0E91" w14:paraId="0F59212D" w14:textId="77777777" w:rsidTr="007455E2">
        <w:tc>
          <w:tcPr>
            <w:tcW w:w="1190" w:type="dxa"/>
            <w:vMerge w:val="restart"/>
          </w:tcPr>
          <w:p w14:paraId="5F5C2B87" w14:textId="77777777" w:rsidR="00DE0E91" w:rsidRPr="00DE0E91" w:rsidRDefault="00DE0E91" w:rsidP="007455E2">
            <w:pPr>
              <w:pStyle w:val="NoSpacing"/>
              <w:rPr>
                <w:rFonts w:cs="Times New Roman"/>
              </w:rPr>
            </w:pPr>
          </w:p>
          <w:p w14:paraId="6DFEC3EA" w14:textId="77777777" w:rsidR="00DE0E91" w:rsidRPr="00DE0E91" w:rsidRDefault="00DE0E91" w:rsidP="007455E2">
            <w:pPr>
              <w:pStyle w:val="NoSpacing"/>
              <w:rPr>
                <w:rFonts w:cs="Times New Roman"/>
              </w:rPr>
            </w:pPr>
            <w:r w:rsidRPr="00DE0E91">
              <w:rPr>
                <w:rFonts w:cs="Times New Roman"/>
              </w:rPr>
              <w:t>Activity</w:t>
            </w:r>
          </w:p>
        </w:tc>
        <w:tc>
          <w:tcPr>
            <w:tcW w:w="4772" w:type="dxa"/>
            <w:gridSpan w:val="4"/>
          </w:tcPr>
          <w:p w14:paraId="61AEDB19" w14:textId="77777777" w:rsidR="00DE0E91" w:rsidRPr="00DE0E91" w:rsidRDefault="00DE0E91" w:rsidP="007455E2">
            <w:pPr>
              <w:pStyle w:val="NoSpacing"/>
              <w:jc w:val="center"/>
              <w:rPr>
                <w:rFonts w:cs="Times New Roman"/>
              </w:rPr>
            </w:pPr>
            <w:r w:rsidRPr="00DE0E91">
              <w:rPr>
                <w:rFonts w:cs="Times New Roman"/>
              </w:rPr>
              <w:t>Period</w:t>
            </w:r>
          </w:p>
        </w:tc>
        <w:tc>
          <w:tcPr>
            <w:tcW w:w="910" w:type="dxa"/>
            <w:vMerge w:val="restart"/>
          </w:tcPr>
          <w:p w14:paraId="15C05A69" w14:textId="72E6B8E1" w:rsidR="00DE0E91" w:rsidRPr="00DE0E91" w:rsidRDefault="00DE0E91" w:rsidP="007455E2">
            <w:pPr>
              <w:pStyle w:val="NoSpacing"/>
              <w:jc w:val="right"/>
              <w:rPr>
                <w:rFonts w:cs="Times New Roman"/>
              </w:rPr>
            </w:pPr>
          </w:p>
        </w:tc>
      </w:tr>
      <w:tr w:rsidR="00DE0E91" w:rsidRPr="00DE0E91" w14:paraId="21C1F2EA" w14:textId="77777777" w:rsidTr="007455E2">
        <w:tc>
          <w:tcPr>
            <w:tcW w:w="1190" w:type="dxa"/>
            <w:vMerge/>
          </w:tcPr>
          <w:p w14:paraId="695A6335" w14:textId="77777777" w:rsidR="00DE0E91" w:rsidRPr="00DE0E91" w:rsidRDefault="00DE0E91" w:rsidP="007455E2">
            <w:pPr>
              <w:pStyle w:val="NoSpacing"/>
              <w:rPr>
                <w:rFonts w:cs="Times New Roman"/>
              </w:rPr>
            </w:pPr>
          </w:p>
        </w:tc>
        <w:tc>
          <w:tcPr>
            <w:tcW w:w="1243" w:type="dxa"/>
          </w:tcPr>
          <w:p w14:paraId="4B9CDA5F" w14:textId="77777777" w:rsidR="00DE0E91" w:rsidRPr="00DE0E91" w:rsidRDefault="00DE0E91" w:rsidP="007455E2">
            <w:pPr>
              <w:pStyle w:val="NoSpacing"/>
              <w:jc w:val="right"/>
              <w:rPr>
                <w:rFonts w:cs="Times New Roman"/>
              </w:rPr>
            </w:pPr>
            <w:r w:rsidRPr="00DE0E91">
              <w:rPr>
                <w:rFonts w:cs="Times New Roman"/>
              </w:rPr>
              <w:t>Morning</w:t>
            </w:r>
          </w:p>
        </w:tc>
        <w:tc>
          <w:tcPr>
            <w:tcW w:w="936" w:type="dxa"/>
          </w:tcPr>
          <w:p w14:paraId="5B723A7D" w14:textId="77777777" w:rsidR="00DE0E91" w:rsidRPr="00DE0E91" w:rsidRDefault="00DE0E91" w:rsidP="007455E2">
            <w:pPr>
              <w:pStyle w:val="NoSpacing"/>
              <w:jc w:val="right"/>
              <w:rPr>
                <w:rFonts w:cs="Times New Roman"/>
              </w:rPr>
            </w:pPr>
            <w:r w:rsidRPr="00DE0E91">
              <w:rPr>
                <w:rFonts w:cs="Times New Roman"/>
              </w:rPr>
              <w:t>Noon</w:t>
            </w:r>
          </w:p>
        </w:tc>
        <w:tc>
          <w:tcPr>
            <w:tcW w:w="1390" w:type="dxa"/>
          </w:tcPr>
          <w:p w14:paraId="483AAE4B" w14:textId="77777777" w:rsidR="00DE0E91" w:rsidRPr="00DE0E91" w:rsidRDefault="00DE0E91" w:rsidP="007455E2">
            <w:pPr>
              <w:pStyle w:val="NoSpacing"/>
              <w:jc w:val="right"/>
              <w:rPr>
                <w:rFonts w:cs="Times New Roman"/>
              </w:rPr>
            </w:pPr>
            <w:r w:rsidRPr="00DE0E91">
              <w:rPr>
                <w:rFonts w:cs="Times New Roman"/>
              </w:rPr>
              <w:t>Afternoon</w:t>
            </w:r>
          </w:p>
        </w:tc>
        <w:tc>
          <w:tcPr>
            <w:tcW w:w="1203" w:type="dxa"/>
          </w:tcPr>
          <w:p w14:paraId="0E3D47C5" w14:textId="77777777" w:rsidR="00DE0E91" w:rsidRPr="00DE0E91" w:rsidRDefault="00DE0E91" w:rsidP="007455E2">
            <w:pPr>
              <w:pStyle w:val="NoSpacing"/>
              <w:jc w:val="right"/>
              <w:rPr>
                <w:rFonts w:cs="Times New Roman"/>
              </w:rPr>
            </w:pPr>
            <w:r w:rsidRPr="00DE0E91">
              <w:rPr>
                <w:rFonts w:cs="Times New Roman"/>
              </w:rPr>
              <w:t>Evening</w:t>
            </w:r>
          </w:p>
        </w:tc>
        <w:tc>
          <w:tcPr>
            <w:tcW w:w="910" w:type="dxa"/>
            <w:vMerge/>
          </w:tcPr>
          <w:p w14:paraId="5FF6FFD8" w14:textId="77777777" w:rsidR="00DE0E91" w:rsidRPr="00DE0E91" w:rsidRDefault="00DE0E91" w:rsidP="007455E2">
            <w:pPr>
              <w:pStyle w:val="NoSpacing"/>
              <w:jc w:val="right"/>
              <w:rPr>
                <w:rFonts w:cs="Times New Roman"/>
              </w:rPr>
            </w:pPr>
          </w:p>
        </w:tc>
      </w:tr>
      <w:tr w:rsidR="00DE0E91" w:rsidRPr="00DE0E91" w14:paraId="78DB2671" w14:textId="77777777" w:rsidTr="007455E2">
        <w:tc>
          <w:tcPr>
            <w:tcW w:w="1190" w:type="dxa"/>
          </w:tcPr>
          <w:p w14:paraId="2890AEA3" w14:textId="77777777" w:rsidR="00DE0E91" w:rsidRPr="00DE0E91" w:rsidRDefault="00DE0E91" w:rsidP="007455E2">
            <w:pPr>
              <w:pStyle w:val="NoSpacing"/>
              <w:rPr>
                <w:rFonts w:cs="Times New Roman"/>
              </w:rPr>
            </w:pPr>
            <w:r w:rsidRPr="00DE0E91">
              <w:rPr>
                <w:rFonts w:cs="Times New Roman"/>
              </w:rPr>
              <w:t>Travel</w:t>
            </w:r>
          </w:p>
        </w:tc>
        <w:tc>
          <w:tcPr>
            <w:tcW w:w="1243" w:type="dxa"/>
          </w:tcPr>
          <w:p w14:paraId="51885C76" w14:textId="56E2255C" w:rsidR="00DE0E91" w:rsidRPr="00DE0E91" w:rsidRDefault="00BF62FE" w:rsidP="007455E2">
            <w:pPr>
              <w:pStyle w:val="NoSpacing"/>
              <w:jc w:val="right"/>
              <w:rPr>
                <w:rFonts w:cs="Times New Roman"/>
              </w:rPr>
            </w:pPr>
            <w:r>
              <w:rPr>
                <w:rFonts w:cs="Times New Roman"/>
              </w:rPr>
              <w:t>14.8</w:t>
            </w:r>
            <w:r w:rsidR="00DE0E91" w:rsidRPr="00DE0E91">
              <w:rPr>
                <w:rFonts w:cs="Times New Roman"/>
              </w:rPr>
              <w:t>6</w:t>
            </w:r>
          </w:p>
        </w:tc>
        <w:tc>
          <w:tcPr>
            <w:tcW w:w="936" w:type="dxa"/>
          </w:tcPr>
          <w:p w14:paraId="774FEC03" w14:textId="2E153BD0" w:rsidR="00DE0E91" w:rsidRPr="00DE0E91" w:rsidRDefault="00BF62FE" w:rsidP="007455E2">
            <w:pPr>
              <w:pStyle w:val="NoSpacing"/>
              <w:jc w:val="right"/>
              <w:rPr>
                <w:rFonts w:cs="Times New Roman"/>
              </w:rPr>
            </w:pPr>
            <w:r>
              <w:rPr>
                <w:rFonts w:cs="Times New Roman"/>
              </w:rPr>
              <w:t>3.10</w:t>
            </w:r>
          </w:p>
        </w:tc>
        <w:tc>
          <w:tcPr>
            <w:tcW w:w="1390" w:type="dxa"/>
          </w:tcPr>
          <w:p w14:paraId="501E246D" w14:textId="6DDEFE15" w:rsidR="00DE0E91" w:rsidRPr="00DE0E91" w:rsidRDefault="00BF62FE" w:rsidP="007455E2">
            <w:pPr>
              <w:pStyle w:val="NoSpacing"/>
              <w:jc w:val="right"/>
              <w:rPr>
                <w:rFonts w:cs="Times New Roman"/>
              </w:rPr>
            </w:pPr>
            <w:r>
              <w:rPr>
                <w:rFonts w:cs="Times New Roman"/>
              </w:rPr>
              <w:t>4.75</w:t>
            </w:r>
          </w:p>
        </w:tc>
        <w:tc>
          <w:tcPr>
            <w:tcW w:w="1203" w:type="dxa"/>
          </w:tcPr>
          <w:p w14:paraId="2F6854D2" w14:textId="3F2214F8" w:rsidR="00DE0E91" w:rsidRPr="00DE0E91" w:rsidRDefault="00BF62FE" w:rsidP="007455E2">
            <w:pPr>
              <w:pStyle w:val="NoSpacing"/>
              <w:jc w:val="right"/>
              <w:rPr>
                <w:rFonts w:cs="Times New Roman"/>
              </w:rPr>
            </w:pPr>
            <w:r>
              <w:rPr>
                <w:rFonts w:cs="Times New Roman"/>
              </w:rPr>
              <w:t>16.30</w:t>
            </w:r>
          </w:p>
        </w:tc>
        <w:tc>
          <w:tcPr>
            <w:tcW w:w="910" w:type="dxa"/>
          </w:tcPr>
          <w:p w14:paraId="508AD35B" w14:textId="184F8DD8" w:rsidR="00DE0E91" w:rsidRPr="00DE0E91" w:rsidRDefault="00DE0E91" w:rsidP="007455E2">
            <w:pPr>
              <w:pStyle w:val="NoSpacing"/>
              <w:jc w:val="right"/>
              <w:rPr>
                <w:rFonts w:cs="Times New Roman"/>
              </w:rPr>
            </w:pPr>
          </w:p>
        </w:tc>
      </w:tr>
      <w:tr w:rsidR="00DE0E91" w:rsidRPr="00DE0E91" w14:paraId="2BABB111" w14:textId="77777777" w:rsidTr="007455E2">
        <w:tc>
          <w:tcPr>
            <w:tcW w:w="1190" w:type="dxa"/>
          </w:tcPr>
          <w:p w14:paraId="0A5EBBD5" w14:textId="77777777" w:rsidR="00DE0E91" w:rsidRPr="00DE0E91" w:rsidRDefault="00DE0E91" w:rsidP="007455E2">
            <w:pPr>
              <w:pStyle w:val="NoSpacing"/>
              <w:rPr>
                <w:rFonts w:cs="Times New Roman"/>
              </w:rPr>
            </w:pPr>
            <w:r w:rsidRPr="00DE0E91">
              <w:rPr>
                <w:rFonts w:cs="Times New Roman"/>
              </w:rPr>
              <w:t>Feed</w:t>
            </w:r>
          </w:p>
        </w:tc>
        <w:tc>
          <w:tcPr>
            <w:tcW w:w="1243" w:type="dxa"/>
          </w:tcPr>
          <w:p w14:paraId="6F589ABD" w14:textId="0DA38F36" w:rsidR="00DE0E91" w:rsidRPr="00DE0E91" w:rsidRDefault="00BF62FE" w:rsidP="007455E2">
            <w:pPr>
              <w:pStyle w:val="NoSpacing"/>
              <w:jc w:val="right"/>
              <w:rPr>
                <w:rFonts w:cs="Times New Roman"/>
              </w:rPr>
            </w:pPr>
            <w:r>
              <w:rPr>
                <w:rFonts w:cs="Times New Roman"/>
              </w:rPr>
              <w:t>33.52</w:t>
            </w:r>
          </w:p>
        </w:tc>
        <w:tc>
          <w:tcPr>
            <w:tcW w:w="936" w:type="dxa"/>
          </w:tcPr>
          <w:p w14:paraId="353545FD" w14:textId="116861CC" w:rsidR="00DE0E91" w:rsidRPr="00DE0E91" w:rsidRDefault="00BF62FE" w:rsidP="007455E2">
            <w:pPr>
              <w:pStyle w:val="NoSpacing"/>
              <w:jc w:val="right"/>
              <w:rPr>
                <w:rFonts w:cs="Times New Roman"/>
              </w:rPr>
            </w:pPr>
            <w:r>
              <w:rPr>
                <w:rFonts w:cs="Times New Roman"/>
              </w:rPr>
              <w:t>6.98</w:t>
            </w:r>
          </w:p>
        </w:tc>
        <w:tc>
          <w:tcPr>
            <w:tcW w:w="1390" w:type="dxa"/>
          </w:tcPr>
          <w:p w14:paraId="57CAC22A" w14:textId="122AAD1F" w:rsidR="00DE0E91" w:rsidRPr="00DE0E91" w:rsidRDefault="00BF62FE" w:rsidP="007455E2">
            <w:pPr>
              <w:pStyle w:val="NoSpacing"/>
              <w:jc w:val="right"/>
              <w:rPr>
                <w:rFonts w:cs="Times New Roman"/>
              </w:rPr>
            </w:pPr>
            <w:r>
              <w:rPr>
                <w:rFonts w:cs="Times New Roman"/>
              </w:rPr>
              <w:t>10.71</w:t>
            </w:r>
          </w:p>
        </w:tc>
        <w:tc>
          <w:tcPr>
            <w:tcW w:w="1203" w:type="dxa"/>
          </w:tcPr>
          <w:p w14:paraId="1887BB7F" w14:textId="7B7273ED" w:rsidR="00DE0E91" w:rsidRPr="00DE0E91" w:rsidRDefault="00BF62FE" w:rsidP="007455E2">
            <w:pPr>
              <w:pStyle w:val="NoSpacing"/>
              <w:jc w:val="right"/>
              <w:rPr>
                <w:rFonts w:cs="Times New Roman"/>
              </w:rPr>
            </w:pPr>
            <w:r>
              <w:rPr>
                <w:rFonts w:cs="Times New Roman"/>
              </w:rPr>
              <w:t>36.78</w:t>
            </w:r>
          </w:p>
        </w:tc>
        <w:tc>
          <w:tcPr>
            <w:tcW w:w="910" w:type="dxa"/>
          </w:tcPr>
          <w:p w14:paraId="2A30C2BE" w14:textId="3F0165EB" w:rsidR="00DE0E91" w:rsidRPr="00DE0E91" w:rsidRDefault="00DE0E91" w:rsidP="007455E2">
            <w:pPr>
              <w:pStyle w:val="NoSpacing"/>
              <w:jc w:val="right"/>
              <w:rPr>
                <w:rFonts w:cs="Times New Roman"/>
              </w:rPr>
            </w:pPr>
          </w:p>
        </w:tc>
      </w:tr>
      <w:tr w:rsidR="00DE0E91" w:rsidRPr="00DE0E91" w14:paraId="0C4A42CE" w14:textId="77777777" w:rsidTr="007455E2">
        <w:tc>
          <w:tcPr>
            <w:tcW w:w="1190" w:type="dxa"/>
          </w:tcPr>
          <w:p w14:paraId="74B49BEF" w14:textId="77777777" w:rsidR="00DE0E91" w:rsidRPr="00DE0E91" w:rsidRDefault="00DE0E91" w:rsidP="007455E2">
            <w:pPr>
              <w:pStyle w:val="NoSpacing"/>
              <w:rPr>
                <w:rFonts w:cs="Times New Roman"/>
              </w:rPr>
            </w:pPr>
            <w:r w:rsidRPr="00DE0E91">
              <w:rPr>
                <w:rFonts w:cs="Times New Roman"/>
              </w:rPr>
              <w:t>Social</w:t>
            </w:r>
          </w:p>
        </w:tc>
        <w:tc>
          <w:tcPr>
            <w:tcW w:w="1243" w:type="dxa"/>
          </w:tcPr>
          <w:p w14:paraId="4FCF19F5" w14:textId="17E98B4F" w:rsidR="00DE0E91" w:rsidRPr="00DE0E91" w:rsidRDefault="00BF62FE" w:rsidP="007455E2">
            <w:pPr>
              <w:pStyle w:val="NoSpacing"/>
              <w:jc w:val="right"/>
              <w:rPr>
                <w:rFonts w:cs="Times New Roman"/>
              </w:rPr>
            </w:pPr>
            <w:r>
              <w:rPr>
                <w:rFonts w:cs="Times New Roman"/>
              </w:rPr>
              <w:t>23.62</w:t>
            </w:r>
          </w:p>
        </w:tc>
        <w:tc>
          <w:tcPr>
            <w:tcW w:w="936" w:type="dxa"/>
          </w:tcPr>
          <w:p w14:paraId="5723A8D7" w14:textId="49D6EB83" w:rsidR="00DE0E91" w:rsidRPr="00DE0E91" w:rsidRDefault="00BF62FE" w:rsidP="007455E2">
            <w:pPr>
              <w:pStyle w:val="NoSpacing"/>
              <w:jc w:val="right"/>
              <w:rPr>
                <w:rFonts w:cs="Times New Roman"/>
              </w:rPr>
            </w:pPr>
            <w:r>
              <w:rPr>
                <w:rFonts w:cs="Times New Roman"/>
              </w:rPr>
              <w:t>4.92</w:t>
            </w:r>
          </w:p>
        </w:tc>
        <w:tc>
          <w:tcPr>
            <w:tcW w:w="1390" w:type="dxa"/>
          </w:tcPr>
          <w:p w14:paraId="0E111BF9" w14:textId="6E7DFE74" w:rsidR="00DE0E91" w:rsidRPr="00DE0E91" w:rsidRDefault="00BF62FE" w:rsidP="007455E2">
            <w:pPr>
              <w:pStyle w:val="NoSpacing"/>
              <w:jc w:val="right"/>
              <w:rPr>
                <w:rFonts w:cs="Times New Roman"/>
              </w:rPr>
            </w:pPr>
            <w:r>
              <w:rPr>
                <w:rFonts w:cs="Times New Roman"/>
              </w:rPr>
              <w:t>7.54</w:t>
            </w:r>
          </w:p>
        </w:tc>
        <w:tc>
          <w:tcPr>
            <w:tcW w:w="1203" w:type="dxa"/>
          </w:tcPr>
          <w:p w14:paraId="416AC718" w14:textId="11129BB3" w:rsidR="00DE0E91" w:rsidRPr="00DE0E91" w:rsidRDefault="00BF62FE" w:rsidP="007455E2">
            <w:pPr>
              <w:pStyle w:val="NoSpacing"/>
              <w:jc w:val="right"/>
              <w:rPr>
                <w:rFonts w:cs="Times New Roman"/>
              </w:rPr>
            </w:pPr>
            <w:r>
              <w:rPr>
                <w:rFonts w:cs="Times New Roman"/>
              </w:rPr>
              <w:t>25.92</w:t>
            </w:r>
          </w:p>
        </w:tc>
        <w:tc>
          <w:tcPr>
            <w:tcW w:w="910" w:type="dxa"/>
          </w:tcPr>
          <w:p w14:paraId="3864C0EE" w14:textId="33AFC908" w:rsidR="00DE0E91" w:rsidRPr="00DE0E91" w:rsidRDefault="00DE0E91" w:rsidP="007455E2">
            <w:pPr>
              <w:pStyle w:val="NoSpacing"/>
              <w:jc w:val="right"/>
              <w:rPr>
                <w:rFonts w:cs="Times New Roman"/>
              </w:rPr>
            </w:pPr>
          </w:p>
        </w:tc>
      </w:tr>
      <w:tr w:rsidR="00DE0E91" w:rsidRPr="00DE0E91" w14:paraId="6567C800" w14:textId="77777777" w:rsidTr="007455E2">
        <w:tc>
          <w:tcPr>
            <w:tcW w:w="1190" w:type="dxa"/>
          </w:tcPr>
          <w:p w14:paraId="17F1923C" w14:textId="0DE57EF6" w:rsidR="00DE0E91" w:rsidRPr="00DE0E91" w:rsidRDefault="00DE0E91" w:rsidP="007455E2">
            <w:pPr>
              <w:pStyle w:val="NoSpacing"/>
              <w:rPr>
                <w:rFonts w:cs="Times New Roman"/>
              </w:rPr>
            </w:pPr>
          </w:p>
        </w:tc>
        <w:tc>
          <w:tcPr>
            <w:tcW w:w="1243" w:type="dxa"/>
          </w:tcPr>
          <w:p w14:paraId="2983C085" w14:textId="01615423" w:rsidR="00DE0E91" w:rsidRPr="00DE0E91" w:rsidRDefault="00DE0E91" w:rsidP="007455E2">
            <w:pPr>
              <w:pStyle w:val="NoSpacing"/>
              <w:jc w:val="right"/>
              <w:rPr>
                <w:rFonts w:cs="Times New Roman"/>
              </w:rPr>
            </w:pPr>
          </w:p>
        </w:tc>
        <w:tc>
          <w:tcPr>
            <w:tcW w:w="936" w:type="dxa"/>
          </w:tcPr>
          <w:p w14:paraId="3E7D750D" w14:textId="345D7BC0" w:rsidR="00DE0E91" w:rsidRPr="00DE0E91" w:rsidRDefault="00DE0E91" w:rsidP="007455E2">
            <w:pPr>
              <w:pStyle w:val="NoSpacing"/>
              <w:jc w:val="right"/>
              <w:rPr>
                <w:rFonts w:cs="Times New Roman"/>
              </w:rPr>
            </w:pPr>
          </w:p>
        </w:tc>
        <w:tc>
          <w:tcPr>
            <w:tcW w:w="1390" w:type="dxa"/>
          </w:tcPr>
          <w:p w14:paraId="6E00392E" w14:textId="51B553D2" w:rsidR="00DE0E91" w:rsidRPr="00DE0E91" w:rsidRDefault="00DE0E91" w:rsidP="007455E2">
            <w:pPr>
              <w:pStyle w:val="NoSpacing"/>
              <w:jc w:val="right"/>
              <w:rPr>
                <w:rFonts w:cs="Times New Roman"/>
              </w:rPr>
            </w:pPr>
          </w:p>
        </w:tc>
        <w:tc>
          <w:tcPr>
            <w:tcW w:w="1203" w:type="dxa"/>
          </w:tcPr>
          <w:p w14:paraId="199E822A" w14:textId="1EBCF2A5" w:rsidR="00DE0E91" w:rsidRPr="00DE0E91" w:rsidRDefault="00DE0E91" w:rsidP="007455E2">
            <w:pPr>
              <w:pStyle w:val="NoSpacing"/>
              <w:jc w:val="right"/>
              <w:rPr>
                <w:rFonts w:cs="Times New Roman"/>
              </w:rPr>
            </w:pPr>
          </w:p>
        </w:tc>
        <w:tc>
          <w:tcPr>
            <w:tcW w:w="910" w:type="dxa"/>
          </w:tcPr>
          <w:p w14:paraId="70F440D3" w14:textId="6AC83C44" w:rsidR="00DE0E91" w:rsidRPr="00DE0E91" w:rsidRDefault="00DE0E91" w:rsidP="007455E2">
            <w:pPr>
              <w:pStyle w:val="NoSpacing"/>
              <w:jc w:val="right"/>
              <w:rPr>
                <w:rFonts w:cs="Times New Roman"/>
              </w:rPr>
            </w:pPr>
          </w:p>
        </w:tc>
      </w:tr>
    </w:tbl>
    <w:p w14:paraId="43FAC45D" w14:textId="77777777" w:rsidR="00330B36" w:rsidRDefault="00330B36">
      <w:pPr>
        <w:rPr>
          <w:rFonts w:ascii="Times New Roman" w:hAnsi="Times New Roman" w:cs="Times New Roman"/>
          <w:bCs/>
        </w:rPr>
      </w:pPr>
      <w:r>
        <w:rPr>
          <w:rFonts w:ascii="Times New Roman" w:hAnsi="Times New Roman" w:cs="Times New Roman"/>
          <w:bCs/>
        </w:rPr>
        <w:t>Test static T is given by</w:t>
      </w:r>
    </w:p>
    <w:p w14:paraId="6147D7B3" w14:textId="77777777" w:rsidR="00330B36" w:rsidRDefault="00330B36">
      <w:pPr>
        <w:rPr>
          <w:rFonts w:ascii="Times New Roman" w:hAnsi="Times New Roman" w:cs="Times New Roman"/>
          <w:bCs/>
        </w:rPr>
      </w:pPr>
      <m:oMathPara>
        <m:oMath>
          <m:r>
            <w:rPr>
              <w:rFonts w:ascii="Cambria Math" w:hAnsi="Cambria Math" w:cs="Times New Roman"/>
            </w:rPr>
            <m:t>T=</m:t>
          </m:r>
          <m:nary>
            <m:naryPr>
              <m:chr m:val="∑"/>
              <m:subHide m:val="1"/>
              <m:supHide m:val="1"/>
              <m:ctrlPr>
                <w:rPr>
                  <w:rFonts w:ascii="Cambria Math" w:hAnsi="Cambria Math" w:cs="Times New Roman"/>
                  <w:bCs/>
                  <w:i/>
                </w:rPr>
              </m:ctrlPr>
            </m:naryPr>
            <m:sub/>
            <m:sup/>
            <m:e>
              <m:f>
                <m:fPr>
                  <m:ctrlPr>
                    <w:rPr>
                      <w:rFonts w:ascii="Cambria Math" w:hAnsi="Cambria Math" w:cs="Times New Roman"/>
                      <w:bCs/>
                      <w:i/>
                    </w:rPr>
                  </m:ctrlPr>
                </m:fPr>
                <m:num>
                  <m:sSup>
                    <m:sSupPr>
                      <m:ctrlPr>
                        <w:rPr>
                          <w:rFonts w:ascii="Cambria Math" w:hAnsi="Cambria Math" w:cs="Times New Roman"/>
                          <w:bCs/>
                          <w:i/>
                        </w:rPr>
                      </m:ctrlPr>
                    </m:sSupPr>
                    <m:e>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O</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i</m:t>
                              </m:r>
                            </m:sub>
                          </m:sSub>
                        </m:e>
                      </m:d>
                    </m:e>
                    <m:sup>
                      <m:r>
                        <w:rPr>
                          <w:rFonts w:ascii="Cambria Math" w:hAnsi="Cambria Math" w:cs="Times New Roman"/>
                        </w:rPr>
                        <m:t>2</m:t>
                      </m:r>
                    </m:sup>
                  </m:sSup>
                </m:num>
                <m:den>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i</m:t>
                      </m:r>
                    </m:sub>
                  </m:sSub>
                </m:den>
              </m:f>
              <m:r>
                <w:rPr>
                  <w:rFonts w:ascii="Cambria Math" w:hAnsi="Cambria Math" w:cs="Times New Roman"/>
                </w:rPr>
                <m:t xml:space="preserve"> </m:t>
              </m:r>
            </m:e>
          </m:nary>
          <m:r>
            <w:rPr>
              <w:rFonts w:ascii="Cambria Math" w:hAnsi="Cambria Math" w:cs="Times New Roman"/>
            </w:rPr>
            <m:t>=68.46</m:t>
          </m:r>
        </m:oMath>
      </m:oMathPara>
    </w:p>
    <w:p w14:paraId="3413B55A" w14:textId="7AF17CF3" w:rsidR="00330B36" w:rsidRPr="00330B36" w:rsidRDefault="00330B36">
      <w:pPr>
        <w:rPr>
          <w:rFonts w:ascii="Times New Roman" w:hAnsi="Times New Roman" w:cs="Times New Roman"/>
          <w:bCs/>
        </w:rPr>
      </w:pPr>
      <w:r>
        <w:rPr>
          <w:rFonts w:ascii="Times New Roman" w:hAnsi="Times New Roman" w:cs="Times New Roman"/>
          <w:bCs/>
        </w:rPr>
        <w:t xml:space="preserve">Critical value = </w:t>
      </w:r>
      <m:oMath>
        <m:sSubSup>
          <m:sSubSupPr>
            <m:ctrlPr>
              <w:rPr>
                <w:rFonts w:ascii="Cambria Math" w:hAnsi="Cambria Math" w:cs="Times New Roman"/>
                <w:bCs/>
                <w:i/>
              </w:rPr>
            </m:ctrlPr>
          </m:sSubSupPr>
          <m:e>
            <m:r>
              <w:rPr>
                <w:rFonts w:ascii="Cambria Math" w:hAnsi="Cambria Math" w:cs="Times New Roman"/>
              </w:rPr>
              <m:t>X</m:t>
            </m:r>
          </m:e>
          <m:sub>
            <m:r>
              <w:rPr>
                <w:rFonts w:ascii="Cambria Math" w:hAnsi="Cambria Math" w:cs="Times New Roman"/>
              </w:rPr>
              <m:t>α, df</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bCs/>
                <w:i/>
              </w:rPr>
            </m:ctrlPr>
          </m:sSubSupPr>
          <m:e>
            <m:r>
              <w:rPr>
                <w:rFonts w:ascii="Cambria Math" w:hAnsi="Cambria Math" w:cs="Times New Roman"/>
              </w:rPr>
              <m:t>X</m:t>
            </m:r>
          </m:e>
          <m:sub>
            <m:r>
              <w:rPr>
                <w:rFonts w:ascii="Cambria Math" w:hAnsi="Cambria Math" w:cs="Times New Roman"/>
              </w:rPr>
              <m:t>0.01, 6</m:t>
            </m:r>
          </m:sub>
          <m:sup>
            <m:r>
              <w:rPr>
                <w:rFonts w:ascii="Cambria Math" w:hAnsi="Cambria Math" w:cs="Times New Roman"/>
              </w:rPr>
              <m:t>2</m:t>
            </m:r>
          </m:sup>
        </m:sSubSup>
        <m:r>
          <w:rPr>
            <w:rFonts w:ascii="Cambria Math" w:hAnsi="Cambria Math" w:cs="Times New Roman"/>
          </w:rPr>
          <m:t>=16.812</m:t>
        </m:r>
      </m:oMath>
    </w:p>
    <w:p w14:paraId="1D535D75" w14:textId="0CDB4E17" w:rsidR="00330B36" w:rsidRPr="00330B36" w:rsidRDefault="00330B36">
      <w:pPr>
        <w:rPr>
          <w:rFonts w:ascii="Times New Roman" w:hAnsi="Times New Roman" w:cs="Times New Roman"/>
          <w:bCs/>
        </w:rPr>
      </w:pPr>
      <w:proofErr w:type="gramStart"/>
      <w:r>
        <w:rPr>
          <w:rFonts w:ascii="Times New Roman" w:hAnsi="Times New Roman" w:cs="Times New Roman"/>
          <w:bCs/>
        </w:rPr>
        <w:t>Since</w:t>
      </w:r>
      <w:r w:rsidR="00703A18">
        <w:rPr>
          <w:rFonts w:ascii="Times New Roman" w:hAnsi="Times New Roman" w:cs="Times New Roman"/>
          <w:bCs/>
        </w:rPr>
        <w:t xml:space="preserve"> </w:t>
      </w:r>
      <w:proofErr w:type="gramEnd"/>
      <m:oMath>
        <m:r>
          <w:rPr>
            <w:rFonts w:ascii="Cambria Math" w:hAnsi="Cambria Math" w:cs="Times New Roman"/>
          </w:rPr>
          <m:t xml:space="preserve">T&gt; </m:t>
        </m:r>
        <m:sSubSup>
          <m:sSubSupPr>
            <m:ctrlPr>
              <w:rPr>
                <w:rFonts w:ascii="Cambria Math" w:hAnsi="Cambria Math" w:cs="Times New Roman"/>
                <w:bCs/>
                <w:i/>
              </w:rPr>
            </m:ctrlPr>
          </m:sSubSupPr>
          <m:e>
            <m:r>
              <w:rPr>
                <w:rFonts w:ascii="Cambria Math" w:hAnsi="Cambria Math" w:cs="Times New Roman"/>
              </w:rPr>
              <m:t>X</m:t>
            </m:r>
          </m:e>
          <m:sub>
            <m:r>
              <w:rPr>
                <w:rFonts w:ascii="Cambria Math" w:hAnsi="Cambria Math" w:cs="Times New Roman"/>
              </w:rPr>
              <m:t>0.01, 6</m:t>
            </m:r>
          </m:sub>
          <m:sup>
            <m:r>
              <w:rPr>
                <w:rFonts w:ascii="Cambria Math" w:hAnsi="Cambria Math" w:cs="Times New Roman"/>
              </w:rPr>
              <m:t>2</m:t>
            </m:r>
          </m:sup>
        </m:sSubSup>
      </m:oMath>
      <w:r w:rsidR="00703A18">
        <w:rPr>
          <w:rFonts w:ascii="Times New Roman" w:hAnsi="Times New Roman" w:cs="Times New Roman"/>
          <w:bCs/>
        </w:rPr>
        <w:t xml:space="preserve">, we reject </w:t>
      </w:r>
      <m:oMath>
        <m:sSub>
          <m:sSubPr>
            <m:ctrlPr>
              <w:rPr>
                <w:rFonts w:ascii="Cambria Math" w:hAnsi="Cambria Math" w:cs="Times New Roman"/>
                <w:bCs/>
                <w:i/>
              </w:rPr>
            </m:ctrlPr>
          </m:sSubPr>
          <m:e>
            <m:r>
              <w:rPr>
                <w:rFonts w:ascii="Cambria Math" w:hAnsi="Cambria Math" w:cs="Times New Roman"/>
              </w:rPr>
              <m:t>H</m:t>
            </m:r>
          </m:e>
          <m:sub>
            <m:r>
              <w:rPr>
                <w:rFonts w:ascii="Cambria Math" w:hAnsi="Cambria Math" w:cs="Times New Roman"/>
              </w:rPr>
              <m:t>0</m:t>
            </m:r>
          </m:sub>
        </m:sSub>
        <m:r>
          <w:rPr>
            <w:rFonts w:ascii="Cambria Math" w:hAnsi="Cambria Math" w:cs="Times New Roman"/>
          </w:rPr>
          <m:t>:independence</m:t>
        </m:r>
      </m:oMath>
      <w:r w:rsidR="00703A18">
        <w:rPr>
          <w:rFonts w:ascii="Times New Roman" w:hAnsi="Times New Roman" w:cs="Times New Roman"/>
          <w:bCs/>
        </w:rPr>
        <w:t>. We conclude that there is enough evidence to reject the claim that the 2 variables are not dependent.</w:t>
      </w:r>
    </w:p>
    <w:p w14:paraId="1960D6D5" w14:textId="1C2AE158" w:rsidR="004912C9" w:rsidRDefault="004912C9">
      <w:pPr>
        <w:rPr>
          <w:rFonts w:ascii="Times New Roman" w:hAnsi="Times New Roman" w:cs="Times New Roman"/>
          <w:bCs/>
        </w:rPr>
      </w:pPr>
      <w:r w:rsidRPr="00DE0E91">
        <w:rPr>
          <w:rFonts w:ascii="Times New Roman" w:hAnsi="Times New Roman" w:cs="Times New Roman"/>
          <w:bCs/>
        </w:rPr>
        <w:br w:type="page"/>
      </w:r>
    </w:p>
    <w:p w14:paraId="22FF7E48" w14:textId="77777777" w:rsidR="00BF62FE" w:rsidRPr="00DE0E91" w:rsidRDefault="00BF62FE">
      <w:pPr>
        <w:rPr>
          <w:rFonts w:ascii="Times New Roman" w:hAnsi="Times New Roman" w:cs="Times New Roman"/>
          <w:bCs/>
        </w:rPr>
      </w:pPr>
    </w:p>
    <w:p w14:paraId="722DDB87" w14:textId="331E7894" w:rsidR="00D675EF" w:rsidRPr="00DE0E91" w:rsidRDefault="00D675EF">
      <w:pPr>
        <w:rPr>
          <w:rFonts w:ascii="Times New Roman" w:hAnsi="Times New Roman" w:cs="Times New Roman"/>
          <w:b/>
        </w:rPr>
      </w:pPr>
      <w:r w:rsidRPr="00DE0E91">
        <w:rPr>
          <w:rFonts w:ascii="Times New Roman" w:hAnsi="Times New Roman" w:cs="Times New Roman"/>
          <w:b/>
        </w:rPr>
        <w:t>11.</w:t>
      </w:r>
      <w:r w:rsidR="004912C9" w:rsidRPr="00DE0E91">
        <w:rPr>
          <w:rFonts w:ascii="Times New Roman" w:hAnsi="Times New Roman" w:cs="Times New Roman"/>
          <w:b/>
        </w:rPr>
        <w:t>1</w:t>
      </w:r>
      <w:r w:rsidRPr="00DE0E91">
        <w:rPr>
          <w:rFonts w:ascii="Times New Roman" w:hAnsi="Times New Roman" w:cs="Times New Roman"/>
          <w:b/>
        </w:rPr>
        <w:t>.4</w:t>
      </w:r>
    </w:p>
    <w:p w14:paraId="5F2DBC0A" w14:textId="77777777" w:rsidR="004912C9" w:rsidRPr="00DE0E91" w:rsidRDefault="004912C9" w:rsidP="004912C9">
      <w:pPr>
        <w:rPr>
          <w:rFonts w:ascii="Times New Roman" w:hAnsi="Times New Roman" w:cs="Times New Roman"/>
        </w:rPr>
      </w:pPr>
      <w:r w:rsidRPr="00DE0E91">
        <w:rPr>
          <w:rFonts w:ascii="Times New Roman" w:hAnsi="Times New Roman" w:cs="Times New Roman"/>
        </w:rPr>
        <w:t xml:space="preserve">A person’s educational attainment and age group was collected by the U.S. Census Bureau in 1984 to see if age group and educational attainment are related.  The counts in thousands are in table #11.1.8 </w:t>
      </w:r>
      <w:r w:rsidRPr="00DE0E91">
        <w:rPr>
          <w:rFonts w:ascii="Times New Roman" w:eastAsiaTheme="minorHAnsi" w:hAnsi="Times New Roman" w:cs="Times New Roman"/>
          <w:szCs w:val="32"/>
        </w:rPr>
        <w:t>("Education by age," 2013)</w:t>
      </w:r>
      <w:r w:rsidRPr="00DE0E91">
        <w:rPr>
          <w:rFonts w:ascii="Times New Roman" w:hAnsi="Times New Roman" w:cs="Times New Roman"/>
        </w:rPr>
        <w:t>.  Do the data show that educational attainment and age are independent?  Test at the 5% level.</w:t>
      </w:r>
    </w:p>
    <w:p w14:paraId="7893B55A" w14:textId="77777777" w:rsidR="004912C9" w:rsidRPr="00DE0E91" w:rsidRDefault="004912C9" w:rsidP="004912C9">
      <w:pPr>
        <w:pStyle w:val="ListParagraph"/>
      </w:pPr>
      <w:r w:rsidRPr="00DE0E91">
        <w:rPr>
          <w:b/>
        </w:rPr>
        <w:t>Table #11.1.8: Educational Attainment and Age Group</w:t>
      </w:r>
      <w:r w:rsidRPr="00DE0E91">
        <w:t xml:space="preserve"> </w:t>
      </w:r>
    </w:p>
    <w:tbl>
      <w:tblPr>
        <w:tblStyle w:val="TableGrid"/>
        <w:tblW w:w="7398" w:type="dxa"/>
        <w:tblInd w:w="1440" w:type="dxa"/>
        <w:tblLook w:val="04A0" w:firstRow="1" w:lastRow="0" w:firstColumn="1" w:lastColumn="0" w:noHBand="0" w:noVBand="1"/>
      </w:tblPr>
      <w:tblGrid>
        <w:gridCol w:w="1458"/>
        <w:gridCol w:w="900"/>
        <w:gridCol w:w="1170"/>
        <w:gridCol w:w="1080"/>
        <w:gridCol w:w="816"/>
        <w:gridCol w:w="894"/>
        <w:gridCol w:w="1080"/>
      </w:tblGrid>
      <w:tr w:rsidR="004912C9" w:rsidRPr="00DE0E91" w14:paraId="18170A99" w14:textId="77777777" w:rsidTr="005C203F">
        <w:tc>
          <w:tcPr>
            <w:tcW w:w="1458" w:type="dxa"/>
            <w:vMerge w:val="restart"/>
          </w:tcPr>
          <w:p w14:paraId="55A14936" w14:textId="77777777" w:rsidR="004912C9" w:rsidRPr="00DE0E91" w:rsidRDefault="004912C9" w:rsidP="005C203F">
            <w:pPr>
              <w:pStyle w:val="NoSpacing"/>
              <w:rPr>
                <w:rFonts w:cs="Times New Roman"/>
              </w:rPr>
            </w:pPr>
          </w:p>
          <w:p w14:paraId="27827EDA" w14:textId="77777777" w:rsidR="004912C9" w:rsidRPr="00DE0E91" w:rsidRDefault="004912C9" w:rsidP="005C203F">
            <w:pPr>
              <w:pStyle w:val="NoSpacing"/>
              <w:rPr>
                <w:rFonts w:cs="Times New Roman"/>
              </w:rPr>
            </w:pPr>
            <w:r w:rsidRPr="00DE0E91">
              <w:rPr>
                <w:rFonts w:cs="Times New Roman"/>
              </w:rPr>
              <w:t>Education</w:t>
            </w:r>
          </w:p>
        </w:tc>
        <w:tc>
          <w:tcPr>
            <w:tcW w:w="4860" w:type="dxa"/>
            <w:gridSpan w:val="5"/>
          </w:tcPr>
          <w:p w14:paraId="544929B1" w14:textId="77777777" w:rsidR="004912C9" w:rsidRPr="00DE0E91" w:rsidRDefault="004912C9" w:rsidP="005C203F">
            <w:pPr>
              <w:pStyle w:val="NoSpacing"/>
              <w:jc w:val="center"/>
              <w:rPr>
                <w:rFonts w:cs="Times New Roman"/>
              </w:rPr>
            </w:pPr>
            <w:r w:rsidRPr="00DE0E91">
              <w:rPr>
                <w:rFonts w:cs="Times New Roman"/>
              </w:rPr>
              <w:t>Age Group</w:t>
            </w:r>
          </w:p>
        </w:tc>
        <w:tc>
          <w:tcPr>
            <w:tcW w:w="1080" w:type="dxa"/>
            <w:vMerge w:val="restart"/>
          </w:tcPr>
          <w:p w14:paraId="15D1437F" w14:textId="77777777" w:rsidR="004912C9" w:rsidRPr="00DE0E91" w:rsidRDefault="004912C9" w:rsidP="005C203F">
            <w:pPr>
              <w:pStyle w:val="NoSpacing"/>
              <w:jc w:val="center"/>
              <w:rPr>
                <w:rFonts w:cs="Times New Roman"/>
              </w:rPr>
            </w:pPr>
            <w:r w:rsidRPr="00DE0E91">
              <w:rPr>
                <w:rFonts w:cs="Times New Roman"/>
              </w:rPr>
              <w:t>Row Total</w:t>
            </w:r>
          </w:p>
        </w:tc>
      </w:tr>
      <w:tr w:rsidR="004912C9" w:rsidRPr="00DE0E91" w14:paraId="5902E4CB" w14:textId="77777777" w:rsidTr="005C203F">
        <w:tc>
          <w:tcPr>
            <w:tcW w:w="1458" w:type="dxa"/>
            <w:vMerge/>
          </w:tcPr>
          <w:p w14:paraId="46FE508B" w14:textId="77777777" w:rsidR="004912C9" w:rsidRPr="00DE0E91" w:rsidRDefault="004912C9" w:rsidP="005C203F">
            <w:pPr>
              <w:pStyle w:val="NoSpacing"/>
              <w:rPr>
                <w:rFonts w:cs="Times New Roman"/>
              </w:rPr>
            </w:pPr>
          </w:p>
        </w:tc>
        <w:tc>
          <w:tcPr>
            <w:tcW w:w="900" w:type="dxa"/>
          </w:tcPr>
          <w:p w14:paraId="2564D0D8" w14:textId="77777777" w:rsidR="004912C9" w:rsidRPr="00DE0E91" w:rsidRDefault="004912C9" w:rsidP="005C203F">
            <w:pPr>
              <w:pStyle w:val="NoSpacing"/>
              <w:jc w:val="center"/>
              <w:rPr>
                <w:rFonts w:cs="Times New Roman"/>
              </w:rPr>
            </w:pPr>
            <w:r w:rsidRPr="00DE0E91">
              <w:rPr>
                <w:rFonts w:cs="Times New Roman"/>
              </w:rPr>
              <w:t>25-34</w:t>
            </w:r>
          </w:p>
        </w:tc>
        <w:tc>
          <w:tcPr>
            <w:tcW w:w="1170" w:type="dxa"/>
          </w:tcPr>
          <w:p w14:paraId="27ACBAF9" w14:textId="77777777" w:rsidR="004912C9" w:rsidRPr="00DE0E91" w:rsidRDefault="004912C9" w:rsidP="005C203F">
            <w:pPr>
              <w:pStyle w:val="NoSpacing"/>
              <w:jc w:val="center"/>
              <w:rPr>
                <w:rFonts w:cs="Times New Roman"/>
              </w:rPr>
            </w:pPr>
            <w:r w:rsidRPr="00DE0E91">
              <w:rPr>
                <w:rFonts w:cs="Times New Roman"/>
              </w:rPr>
              <w:t>35-44</w:t>
            </w:r>
          </w:p>
        </w:tc>
        <w:tc>
          <w:tcPr>
            <w:tcW w:w="1080" w:type="dxa"/>
          </w:tcPr>
          <w:p w14:paraId="288DA765" w14:textId="77777777" w:rsidR="004912C9" w:rsidRPr="00DE0E91" w:rsidRDefault="004912C9" w:rsidP="005C203F">
            <w:pPr>
              <w:pStyle w:val="NoSpacing"/>
              <w:jc w:val="center"/>
              <w:rPr>
                <w:rFonts w:cs="Times New Roman"/>
              </w:rPr>
            </w:pPr>
            <w:r w:rsidRPr="00DE0E91">
              <w:rPr>
                <w:rFonts w:cs="Times New Roman"/>
              </w:rPr>
              <w:t>45-54</w:t>
            </w:r>
          </w:p>
        </w:tc>
        <w:tc>
          <w:tcPr>
            <w:tcW w:w="816" w:type="dxa"/>
          </w:tcPr>
          <w:p w14:paraId="5D5B855D" w14:textId="77777777" w:rsidR="004912C9" w:rsidRPr="00DE0E91" w:rsidRDefault="004912C9" w:rsidP="005C203F">
            <w:pPr>
              <w:pStyle w:val="NoSpacing"/>
              <w:jc w:val="center"/>
              <w:rPr>
                <w:rFonts w:cs="Times New Roman"/>
              </w:rPr>
            </w:pPr>
            <w:r w:rsidRPr="00DE0E91">
              <w:rPr>
                <w:rFonts w:cs="Times New Roman"/>
              </w:rPr>
              <w:t>55-64</w:t>
            </w:r>
          </w:p>
        </w:tc>
        <w:tc>
          <w:tcPr>
            <w:tcW w:w="894" w:type="dxa"/>
          </w:tcPr>
          <w:p w14:paraId="1B18190E" w14:textId="77777777" w:rsidR="004912C9" w:rsidRPr="00DE0E91" w:rsidRDefault="004912C9" w:rsidP="005C203F">
            <w:pPr>
              <w:pStyle w:val="NoSpacing"/>
              <w:jc w:val="center"/>
              <w:rPr>
                <w:rFonts w:cs="Times New Roman"/>
              </w:rPr>
            </w:pPr>
            <w:r w:rsidRPr="00DE0E91">
              <w:rPr>
                <w:rFonts w:cs="Times New Roman"/>
              </w:rPr>
              <w:t>&gt;64</w:t>
            </w:r>
          </w:p>
        </w:tc>
        <w:tc>
          <w:tcPr>
            <w:tcW w:w="1080" w:type="dxa"/>
            <w:vMerge/>
          </w:tcPr>
          <w:p w14:paraId="0685E084" w14:textId="77777777" w:rsidR="004912C9" w:rsidRPr="00DE0E91" w:rsidRDefault="004912C9" w:rsidP="005C203F">
            <w:pPr>
              <w:pStyle w:val="NoSpacing"/>
              <w:rPr>
                <w:rFonts w:cs="Times New Roman"/>
              </w:rPr>
            </w:pPr>
          </w:p>
        </w:tc>
      </w:tr>
      <w:tr w:rsidR="004912C9" w:rsidRPr="00DE0E91" w14:paraId="5295C968" w14:textId="77777777" w:rsidTr="005C203F">
        <w:tc>
          <w:tcPr>
            <w:tcW w:w="1458" w:type="dxa"/>
          </w:tcPr>
          <w:p w14:paraId="5F102C77" w14:textId="77777777" w:rsidR="004912C9" w:rsidRPr="00DE0E91" w:rsidRDefault="004912C9" w:rsidP="005C203F">
            <w:pPr>
              <w:pStyle w:val="NoSpacing"/>
              <w:rPr>
                <w:rFonts w:cs="Times New Roman"/>
              </w:rPr>
            </w:pPr>
            <w:r w:rsidRPr="00DE0E91">
              <w:rPr>
                <w:rFonts w:cs="Times New Roman"/>
              </w:rPr>
              <w:t>Did not complete HS</w:t>
            </w:r>
          </w:p>
        </w:tc>
        <w:tc>
          <w:tcPr>
            <w:tcW w:w="900" w:type="dxa"/>
          </w:tcPr>
          <w:p w14:paraId="0A86C094" w14:textId="77777777" w:rsidR="004912C9" w:rsidRPr="00DE0E91" w:rsidRDefault="004912C9" w:rsidP="005C203F">
            <w:pPr>
              <w:pStyle w:val="NoSpacing"/>
              <w:jc w:val="right"/>
              <w:rPr>
                <w:rFonts w:cs="Times New Roman"/>
              </w:rPr>
            </w:pPr>
            <w:r w:rsidRPr="00DE0E91">
              <w:rPr>
                <w:rFonts w:cs="Times New Roman"/>
              </w:rPr>
              <w:t>5416</w:t>
            </w:r>
          </w:p>
        </w:tc>
        <w:tc>
          <w:tcPr>
            <w:tcW w:w="1170" w:type="dxa"/>
          </w:tcPr>
          <w:p w14:paraId="6E969E18" w14:textId="77777777" w:rsidR="004912C9" w:rsidRPr="00DE0E91" w:rsidRDefault="004912C9" w:rsidP="005C203F">
            <w:pPr>
              <w:pStyle w:val="NoSpacing"/>
              <w:jc w:val="right"/>
              <w:rPr>
                <w:rFonts w:cs="Times New Roman"/>
              </w:rPr>
            </w:pPr>
            <w:r w:rsidRPr="00DE0E91">
              <w:rPr>
                <w:rFonts w:cs="Times New Roman"/>
              </w:rPr>
              <w:t>5030</w:t>
            </w:r>
          </w:p>
        </w:tc>
        <w:tc>
          <w:tcPr>
            <w:tcW w:w="1080" w:type="dxa"/>
          </w:tcPr>
          <w:p w14:paraId="233BDEA1" w14:textId="77777777" w:rsidR="004912C9" w:rsidRPr="00DE0E91" w:rsidRDefault="004912C9" w:rsidP="005C203F">
            <w:pPr>
              <w:pStyle w:val="NoSpacing"/>
              <w:jc w:val="right"/>
              <w:rPr>
                <w:rFonts w:cs="Times New Roman"/>
              </w:rPr>
            </w:pPr>
            <w:r w:rsidRPr="00DE0E91">
              <w:rPr>
                <w:rFonts w:cs="Times New Roman"/>
              </w:rPr>
              <w:t>5777</w:t>
            </w:r>
          </w:p>
        </w:tc>
        <w:tc>
          <w:tcPr>
            <w:tcW w:w="816" w:type="dxa"/>
          </w:tcPr>
          <w:p w14:paraId="4AD88D25" w14:textId="77777777" w:rsidR="004912C9" w:rsidRPr="00DE0E91" w:rsidRDefault="004912C9" w:rsidP="005C203F">
            <w:pPr>
              <w:pStyle w:val="NoSpacing"/>
              <w:jc w:val="right"/>
              <w:rPr>
                <w:rFonts w:cs="Times New Roman"/>
              </w:rPr>
            </w:pPr>
            <w:r w:rsidRPr="00DE0E91">
              <w:rPr>
                <w:rFonts w:cs="Times New Roman"/>
              </w:rPr>
              <w:t>7606</w:t>
            </w:r>
          </w:p>
        </w:tc>
        <w:tc>
          <w:tcPr>
            <w:tcW w:w="894" w:type="dxa"/>
          </w:tcPr>
          <w:p w14:paraId="70ABA94B" w14:textId="77777777" w:rsidR="004912C9" w:rsidRPr="00DE0E91" w:rsidRDefault="004912C9" w:rsidP="005C203F">
            <w:pPr>
              <w:pStyle w:val="NoSpacing"/>
              <w:jc w:val="right"/>
              <w:rPr>
                <w:rFonts w:cs="Times New Roman"/>
              </w:rPr>
            </w:pPr>
            <w:r w:rsidRPr="00DE0E91">
              <w:rPr>
                <w:rFonts w:cs="Times New Roman"/>
              </w:rPr>
              <w:t>13746</w:t>
            </w:r>
          </w:p>
        </w:tc>
        <w:tc>
          <w:tcPr>
            <w:tcW w:w="1080" w:type="dxa"/>
          </w:tcPr>
          <w:p w14:paraId="048A8ED2" w14:textId="77777777" w:rsidR="004912C9" w:rsidRPr="00DE0E91" w:rsidRDefault="004912C9" w:rsidP="005C203F">
            <w:pPr>
              <w:pStyle w:val="NoSpacing"/>
              <w:jc w:val="right"/>
              <w:rPr>
                <w:rFonts w:cs="Times New Roman"/>
              </w:rPr>
            </w:pPr>
            <w:r w:rsidRPr="00DE0E91">
              <w:rPr>
                <w:rFonts w:cs="Times New Roman"/>
              </w:rPr>
              <w:t>37575</w:t>
            </w:r>
          </w:p>
        </w:tc>
      </w:tr>
      <w:tr w:rsidR="004912C9" w:rsidRPr="00DE0E91" w14:paraId="07DE9012" w14:textId="77777777" w:rsidTr="005C203F">
        <w:tc>
          <w:tcPr>
            <w:tcW w:w="1458" w:type="dxa"/>
          </w:tcPr>
          <w:p w14:paraId="575C80AF" w14:textId="77777777" w:rsidR="004912C9" w:rsidRPr="00DE0E91" w:rsidRDefault="004912C9" w:rsidP="005C203F">
            <w:pPr>
              <w:pStyle w:val="NoSpacing"/>
              <w:rPr>
                <w:rFonts w:cs="Times New Roman"/>
              </w:rPr>
            </w:pPr>
            <w:r w:rsidRPr="00DE0E91">
              <w:rPr>
                <w:rFonts w:cs="Times New Roman"/>
              </w:rPr>
              <w:t>Competed HS</w:t>
            </w:r>
          </w:p>
        </w:tc>
        <w:tc>
          <w:tcPr>
            <w:tcW w:w="900" w:type="dxa"/>
          </w:tcPr>
          <w:p w14:paraId="12C1949D" w14:textId="77777777" w:rsidR="004912C9" w:rsidRPr="00DE0E91" w:rsidRDefault="004912C9" w:rsidP="005C203F">
            <w:pPr>
              <w:pStyle w:val="NoSpacing"/>
              <w:jc w:val="right"/>
              <w:rPr>
                <w:rFonts w:cs="Times New Roman"/>
              </w:rPr>
            </w:pPr>
            <w:r w:rsidRPr="00DE0E91">
              <w:rPr>
                <w:rFonts w:cs="Times New Roman"/>
              </w:rPr>
              <w:t>16431</w:t>
            </w:r>
          </w:p>
        </w:tc>
        <w:tc>
          <w:tcPr>
            <w:tcW w:w="1170" w:type="dxa"/>
          </w:tcPr>
          <w:p w14:paraId="276F191D" w14:textId="77777777" w:rsidR="004912C9" w:rsidRPr="00DE0E91" w:rsidRDefault="004912C9" w:rsidP="005C203F">
            <w:pPr>
              <w:pStyle w:val="NoSpacing"/>
              <w:jc w:val="right"/>
              <w:rPr>
                <w:rFonts w:cs="Times New Roman"/>
              </w:rPr>
            </w:pPr>
            <w:r w:rsidRPr="00DE0E91">
              <w:rPr>
                <w:rFonts w:cs="Times New Roman"/>
              </w:rPr>
              <w:t>1855</w:t>
            </w:r>
          </w:p>
        </w:tc>
        <w:tc>
          <w:tcPr>
            <w:tcW w:w="1080" w:type="dxa"/>
          </w:tcPr>
          <w:p w14:paraId="6C232B59" w14:textId="77777777" w:rsidR="004912C9" w:rsidRPr="00DE0E91" w:rsidRDefault="004912C9" w:rsidP="005C203F">
            <w:pPr>
              <w:pStyle w:val="NoSpacing"/>
              <w:jc w:val="right"/>
              <w:rPr>
                <w:rFonts w:cs="Times New Roman"/>
              </w:rPr>
            </w:pPr>
            <w:r w:rsidRPr="00DE0E91">
              <w:rPr>
                <w:rFonts w:cs="Times New Roman"/>
              </w:rPr>
              <w:t>9435</w:t>
            </w:r>
          </w:p>
        </w:tc>
        <w:tc>
          <w:tcPr>
            <w:tcW w:w="816" w:type="dxa"/>
          </w:tcPr>
          <w:p w14:paraId="1C42EFEB" w14:textId="77777777" w:rsidR="004912C9" w:rsidRPr="00DE0E91" w:rsidRDefault="004912C9" w:rsidP="005C203F">
            <w:pPr>
              <w:pStyle w:val="NoSpacing"/>
              <w:jc w:val="right"/>
              <w:rPr>
                <w:rFonts w:cs="Times New Roman"/>
              </w:rPr>
            </w:pPr>
            <w:r w:rsidRPr="00DE0E91">
              <w:rPr>
                <w:rFonts w:cs="Times New Roman"/>
              </w:rPr>
              <w:t>8795</w:t>
            </w:r>
          </w:p>
        </w:tc>
        <w:tc>
          <w:tcPr>
            <w:tcW w:w="894" w:type="dxa"/>
          </w:tcPr>
          <w:p w14:paraId="4EFAC424" w14:textId="77777777" w:rsidR="004912C9" w:rsidRPr="00DE0E91" w:rsidRDefault="004912C9" w:rsidP="005C203F">
            <w:pPr>
              <w:pStyle w:val="NoSpacing"/>
              <w:jc w:val="right"/>
              <w:rPr>
                <w:rFonts w:cs="Times New Roman"/>
              </w:rPr>
            </w:pPr>
            <w:r w:rsidRPr="00DE0E91">
              <w:rPr>
                <w:rFonts w:cs="Times New Roman"/>
              </w:rPr>
              <w:t>7558</w:t>
            </w:r>
          </w:p>
        </w:tc>
        <w:tc>
          <w:tcPr>
            <w:tcW w:w="1080" w:type="dxa"/>
          </w:tcPr>
          <w:p w14:paraId="054374A5" w14:textId="77777777" w:rsidR="004912C9" w:rsidRPr="00DE0E91" w:rsidRDefault="004912C9" w:rsidP="005C203F">
            <w:pPr>
              <w:pStyle w:val="NoSpacing"/>
              <w:jc w:val="right"/>
              <w:rPr>
                <w:rFonts w:cs="Times New Roman"/>
              </w:rPr>
            </w:pPr>
            <w:r w:rsidRPr="00DE0E91">
              <w:rPr>
                <w:rFonts w:cs="Times New Roman"/>
              </w:rPr>
              <w:t>44074</w:t>
            </w:r>
          </w:p>
        </w:tc>
      </w:tr>
      <w:tr w:rsidR="004912C9" w:rsidRPr="00DE0E91" w14:paraId="21AB0E6A" w14:textId="77777777" w:rsidTr="005C203F">
        <w:tc>
          <w:tcPr>
            <w:tcW w:w="1458" w:type="dxa"/>
          </w:tcPr>
          <w:p w14:paraId="0049C9E0" w14:textId="77777777" w:rsidR="004912C9" w:rsidRPr="00DE0E91" w:rsidRDefault="004912C9" w:rsidP="005C203F">
            <w:pPr>
              <w:pStyle w:val="NoSpacing"/>
              <w:rPr>
                <w:rFonts w:cs="Times New Roman"/>
              </w:rPr>
            </w:pPr>
            <w:r w:rsidRPr="00DE0E91">
              <w:rPr>
                <w:rFonts w:cs="Times New Roman"/>
              </w:rPr>
              <w:t>College 1-3 years</w:t>
            </w:r>
          </w:p>
        </w:tc>
        <w:tc>
          <w:tcPr>
            <w:tcW w:w="900" w:type="dxa"/>
          </w:tcPr>
          <w:p w14:paraId="29D246DB" w14:textId="77777777" w:rsidR="004912C9" w:rsidRPr="00DE0E91" w:rsidRDefault="004912C9" w:rsidP="005C203F">
            <w:pPr>
              <w:pStyle w:val="NoSpacing"/>
              <w:jc w:val="right"/>
              <w:rPr>
                <w:rFonts w:cs="Times New Roman"/>
              </w:rPr>
            </w:pPr>
            <w:r w:rsidRPr="00DE0E91">
              <w:rPr>
                <w:rFonts w:cs="Times New Roman"/>
              </w:rPr>
              <w:t>8555</w:t>
            </w:r>
          </w:p>
        </w:tc>
        <w:tc>
          <w:tcPr>
            <w:tcW w:w="1170" w:type="dxa"/>
          </w:tcPr>
          <w:p w14:paraId="02F5070C" w14:textId="77777777" w:rsidR="004912C9" w:rsidRPr="00DE0E91" w:rsidRDefault="004912C9" w:rsidP="005C203F">
            <w:pPr>
              <w:pStyle w:val="NoSpacing"/>
              <w:jc w:val="right"/>
              <w:rPr>
                <w:rFonts w:cs="Times New Roman"/>
              </w:rPr>
            </w:pPr>
            <w:r w:rsidRPr="00DE0E91">
              <w:rPr>
                <w:rFonts w:cs="Times New Roman"/>
              </w:rPr>
              <w:t>5576</w:t>
            </w:r>
          </w:p>
        </w:tc>
        <w:tc>
          <w:tcPr>
            <w:tcW w:w="1080" w:type="dxa"/>
          </w:tcPr>
          <w:p w14:paraId="0D1BFDCD" w14:textId="77777777" w:rsidR="004912C9" w:rsidRPr="00DE0E91" w:rsidRDefault="004912C9" w:rsidP="005C203F">
            <w:pPr>
              <w:pStyle w:val="NoSpacing"/>
              <w:jc w:val="right"/>
              <w:rPr>
                <w:rFonts w:cs="Times New Roman"/>
              </w:rPr>
            </w:pPr>
            <w:r w:rsidRPr="00DE0E91">
              <w:rPr>
                <w:rFonts w:cs="Times New Roman"/>
              </w:rPr>
              <w:t>3124</w:t>
            </w:r>
          </w:p>
        </w:tc>
        <w:tc>
          <w:tcPr>
            <w:tcW w:w="816" w:type="dxa"/>
          </w:tcPr>
          <w:p w14:paraId="05E45BEC" w14:textId="77777777" w:rsidR="004912C9" w:rsidRPr="00DE0E91" w:rsidRDefault="004912C9" w:rsidP="005C203F">
            <w:pPr>
              <w:pStyle w:val="NoSpacing"/>
              <w:jc w:val="right"/>
              <w:rPr>
                <w:rFonts w:cs="Times New Roman"/>
              </w:rPr>
            </w:pPr>
            <w:r w:rsidRPr="00DE0E91">
              <w:rPr>
                <w:rFonts w:cs="Times New Roman"/>
              </w:rPr>
              <w:t>2524</w:t>
            </w:r>
          </w:p>
        </w:tc>
        <w:tc>
          <w:tcPr>
            <w:tcW w:w="894" w:type="dxa"/>
          </w:tcPr>
          <w:p w14:paraId="24A72AEB" w14:textId="77777777" w:rsidR="004912C9" w:rsidRPr="00DE0E91" w:rsidRDefault="004912C9" w:rsidP="005C203F">
            <w:pPr>
              <w:pStyle w:val="NoSpacing"/>
              <w:jc w:val="right"/>
              <w:rPr>
                <w:rFonts w:cs="Times New Roman"/>
              </w:rPr>
            </w:pPr>
            <w:r w:rsidRPr="00DE0E91">
              <w:rPr>
                <w:rFonts w:cs="Times New Roman"/>
              </w:rPr>
              <w:t>2503</w:t>
            </w:r>
          </w:p>
        </w:tc>
        <w:tc>
          <w:tcPr>
            <w:tcW w:w="1080" w:type="dxa"/>
          </w:tcPr>
          <w:p w14:paraId="3C263AD0" w14:textId="77777777" w:rsidR="004912C9" w:rsidRPr="00DE0E91" w:rsidRDefault="004912C9" w:rsidP="005C203F">
            <w:pPr>
              <w:pStyle w:val="NoSpacing"/>
              <w:jc w:val="right"/>
              <w:rPr>
                <w:rFonts w:cs="Times New Roman"/>
              </w:rPr>
            </w:pPr>
            <w:r w:rsidRPr="00DE0E91">
              <w:rPr>
                <w:rFonts w:cs="Times New Roman"/>
              </w:rPr>
              <w:t>22282</w:t>
            </w:r>
          </w:p>
        </w:tc>
      </w:tr>
      <w:tr w:rsidR="004912C9" w:rsidRPr="00DE0E91" w14:paraId="26A6AC77" w14:textId="77777777" w:rsidTr="005C203F">
        <w:tc>
          <w:tcPr>
            <w:tcW w:w="1458" w:type="dxa"/>
          </w:tcPr>
          <w:p w14:paraId="3A54AB9C" w14:textId="77777777" w:rsidR="004912C9" w:rsidRPr="00DE0E91" w:rsidRDefault="004912C9" w:rsidP="005C203F">
            <w:pPr>
              <w:pStyle w:val="NoSpacing"/>
              <w:rPr>
                <w:rFonts w:cs="Times New Roman"/>
              </w:rPr>
            </w:pPr>
            <w:r w:rsidRPr="00DE0E91">
              <w:rPr>
                <w:rFonts w:cs="Times New Roman"/>
              </w:rPr>
              <w:t>College 4 or more years</w:t>
            </w:r>
          </w:p>
        </w:tc>
        <w:tc>
          <w:tcPr>
            <w:tcW w:w="900" w:type="dxa"/>
          </w:tcPr>
          <w:p w14:paraId="5D4854DD" w14:textId="77777777" w:rsidR="004912C9" w:rsidRPr="00DE0E91" w:rsidRDefault="004912C9" w:rsidP="005C203F">
            <w:pPr>
              <w:pStyle w:val="NoSpacing"/>
              <w:jc w:val="right"/>
              <w:rPr>
                <w:rFonts w:cs="Times New Roman"/>
              </w:rPr>
            </w:pPr>
            <w:r w:rsidRPr="00DE0E91">
              <w:rPr>
                <w:rFonts w:cs="Times New Roman"/>
              </w:rPr>
              <w:t>9771</w:t>
            </w:r>
          </w:p>
        </w:tc>
        <w:tc>
          <w:tcPr>
            <w:tcW w:w="1170" w:type="dxa"/>
          </w:tcPr>
          <w:p w14:paraId="3AEC9048" w14:textId="77777777" w:rsidR="004912C9" w:rsidRPr="00DE0E91" w:rsidRDefault="004912C9" w:rsidP="005C203F">
            <w:pPr>
              <w:pStyle w:val="NoSpacing"/>
              <w:jc w:val="right"/>
              <w:rPr>
                <w:rFonts w:cs="Times New Roman"/>
              </w:rPr>
            </w:pPr>
            <w:r w:rsidRPr="00DE0E91">
              <w:rPr>
                <w:rFonts w:cs="Times New Roman"/>
              </w:rPr>
              <w:t>7596</w:t>
            </w:r>
          </w:p>
        </w:tc>
        <w:tc>
          <w:tcPr>
            <w:tcW w:w="1080" w:type="dxa"/>
          </w:tcPr>
          <w:p w14:paraId="2067E683" w14:textId="77777777" w:rsidR="004912C9" w:rsidRPr="00DE0E91" w:rsidRDefault="004912C9" w:rsidP="005C203F">
            <w:pPr>
              <w:pStyle w:val="NoSpacing"/>
              <w:jc w:val="right"/>
              <w:rPr>
                <w:rFonts w:cs="Times New Roman"/>
              </w:rPr>
            </w:pPr>
            <w:r w:rsidRPr="00DE0E91">
              <w:rPr>
                <w:rFonts w:cs="Times New Roman"/>
              </w:rPr>
              <w:t>3904</w:t>
            </w:r>
          </w:p>
        </w:tc>
        <w:tc>
          <w:tcPr>
            <w:tcW w:w="816" w:type="dxa"/>
          </w:tcPr>
          <w:p w14:paraId="4D02E696" w14:textId="77777777" w:rsidR="004912C9" w:rsidRPr="00DE0E91" w:rsidRDefault="004912C9" w:rsidP="005C203F">
            <w:pPr>
              <w:pStyle w:val="NoSpacing"/>
              <w:jc w:val="right"/>
              <w:rPr>
                <w:rFonts w:cs="Times New Roman"/>
              </w:rPr>
            </w:pPr>
            <w:r w:rsidRPr="00DE0E91">
              <w:rPr>
                <w:rFonts w:cs="Times New Roman"/>
              </w:rPr>
              <w:t>3109</w:t>
            </w:r>
          </w:p>
        </w:tc>
        <w:tc>
          <w:tcPr>
            <w:tcW w:w="894" w:type="dxa"/>
          </w:tcPr>
          <w:p w14:paraId="0354EEC6" w14:textId="77777777" w:rsidR="004912C9" w:rsidRPr="00DE0E91" w:rsidRDefault="004912C9" w:rsidP="005C203F">
            <w:pPr>
              <w:pStyle w:val="NoSpacing"/>
              <w:jc w:val="right"/>
              <w:rPr>
                <w:rFonts w:cs="Times New Roman"/>
              </w:rPr>
            </w:pPr>
            <w:r w:rsidRPr="00DE0E91">
              <w:rPr>
                <w:rFonts w:cs="Times New Roman"/>
              </w:rPr>
              <w:t>2483</w:t>
            </w:r>
          </w:p>
        </w:tc>
        <w:tc>
          <w:tcPr>
            <w:tcW w:w="1080" w:type="dxa"/>
          </w:tcPr>
          <w:p w14:paraId="6C58D315" w14:textId="77777777" w:rsidR="004912C9" w:rsidRPr="00DE0E91" w:rsidRDefault="004912C9" w:rsidP="005C203F">
            <w:pPr>
              <w:pStyle w:val="NoSpacing"/>
              <w:jc w:val="right"/>
              <w:rPr>
                <w:rFonts w:cs="Times New Roman"/>
              </w:rPr>
            </w:pPr>
            <w:r w:rsidRPr="00DE0E91">
              <w:rPr>
                <w:rFonts w:cs="Times New Roman"/>
              </w:rPr>
              <w:t>26863</w:t>
            </w:r>
          </w:p>
        </w:tc>
      </w:tr>
      <w:tr w:rsidR="004912C9" w:rsidRPr="00DE0E91" w14:paraId="61DAE51C" w14:textId="77777777" w:rsidTr="005C203F">
        <w:tc>
          <w:tcPr>
            <w:tcW w:w="1458" w:type="dxa"/>
          </w:tcPr>
          <w:p w14:paraId="633327EC" w14:textId="77777777" w:rsidR="004912C9" w:rsidRPr="00DE0E91" w:rsidRDefault="004912C9" w:rsidP="005C203F">
            <w:pPr>
              <w:pStyle w:val="NoSpacing"/>
              <w:rPr>
                <w:rFonts w:cs="Times New Roman"/>
              </w:rPr>
            </w:pPr>
            <w:r w:rsidRPr="00DE0E91">
              <w:rPr>
                <w:rFonts w:cs="Times New Roman"/>
              </w:rPr>
              <w:t>Column Total</w:t>
            </w:r>
          </w:p>
        </w:tc>
        <w:tc>
          <w:tcPr>
            <w:tcW w:w="900" w:type="dxa"/>
            <w:vAlign w:val="bottom"/>
          </w:tcPr>
          <w:p w14:paraId="3C8F68A5" w14:textId="77777777" w:rsidR="004912C9" w:rsidRPr="00DE0E91" w:rsidRDefault="004912C9" w:rsidP="005C203F">
            <w:pPr>
              <w:pStyle w:val="NoSpacing"/>
              <w:jc w:val="right"/>
              <w:rPr>
                <w:rFonts w:cs="Times New Roman"/>
              </w:rPr>
            </w:pPr>
            <w:r w:rsidRPr="00DE0E91">
              <w:rPr>
                <w:rFonts w:cs="Times New Roman"/>
              </w:rPr>
              <w:t>40173</w:t>
            </w:r>
          </w:p>
        </w:tc>
        <w:tc>
          <w:tcPr>
            <w:tcW w:w="1170" w:type="dxa"/>
            <w:vAlign w:val="bottom"/>
          </w:tcPr>
          <w:p w14:paraId="64AE4899" w14:textId="77777777" w:rsidR="004912C9" w:rsidRPr="00DE0E91" w:rsidRDefault="004912C9" w:rsidP="005C203F">
            <w:pPr>
              <w:pStyle w:val="NoSpacing"/>
              <w:jc w:val="right"/>
              <w:rPr>
                <w:rFonts w:cs="Times New Roman"/>
              </w:rPr>
            </w:pPr>
            <w:r w:rsidRPr="00DE0E91">
              <w:rPr>
                <w:rFonts w:cs="Times New Roman"/>
              </w:rPr>
              <w:t>20057</w:t>
            </w:r>
          </w:p>
        </w:tc>
        <w:tc>
          <w:tcPr>
            <w:tcW w:w="1080" w:type="dxa"/>
            <w:vAlign w:val="bottom"/>
          </w:tcPr>
          <w:p w14:paraId="0D23FA70" w14:textId="77777777" w:rsidR="004912C9" w:rsidRPr="00DE0E91" w:rsidRDefault="004912C9" w:rsidP="005C203F">
            <w:pPr>
              <w:pStyle w:val="NoSpacing"/>
              <w:jc w:val="right"/>
              <w:rPr>
                <w:rFonts w:cs="Times New Roman"/>
              </w:rPr>
            </w:pPr>
            <w:r w:rsidRPr="00DE0E91">
              <w:rPr>
                <w:rFonts w:cs="Times New Roman"/>
              </w:rPr>
              <w:t>22240</w:t>
            </w:r>
          </w:p>
        </w:tc>
        <w:tc>
          <w:tcPr>
            <w:tcW w:w="816" w:type="dxa"/>
            <w:vAlign w:val="bottom"/>
          </w:tcPr>
          <w:p w14:paraId="384B60E5" w14:textId="77777777" w:rsidR="004912C9" w:rsidRPr="00DE0E91" w:rsidRDefault="004912C9" w:rsidP="005C203F">
            <w:pPr>
              <w:pStyle w:val="NoSpacing"/>
              <w:jc w:val="right"/>
              <w:rPr>
                <w:rFonts w:cs="Times New Roman"/>
              </w:rPr>
            </w:pPr>
            <w:r w:rsidRPr="00DE0E91">
              <w:rPr>
                <w:rFonts w:cs="Times New Roman"/>
              </w:rPr>
              <w:t>22034</w:t>
            </w:r>
          </w:p>
        </w:tc>
        <w:tc>
          <w:tcPr>
            <w:tcW w:w="894" w:type="dxa"/>
            <w:vAlign w:val="bottom"/>
          </w:tcPr>
          <w:p w14:paraId="3ED11299" w14:textId="77777777" w:rsidR="004912C9" w:rsidRPr="00DE0E91" w:rsidRDefault="004912C9" w:rsidP="005C203F">
            <w:pPr>
              <w:pStyle w:val="NoSpacing"/>
              <w:jc w:val="right"/>
              <w:rPr>
                <w:rFonts w:cs="Times New Roman"/>
              </w:rPr>
            </w:pPr>
            <w:r w:rsidRPr="00DE0E91">
              <w:rPr>
                <w:rFonts w:cs="Times New Roman"/>
              </w:rPr>
              <w:t>26290</w:t>
            </w:r>
          </w:p>
        </w:tc>
        <w:tc>
          <w:tcPr>
            <w:tcW w:w="1080" w:type="dxa"/>
            <w:vAlign w:val="bottom"/>
          </w:tcPr>
          <w:p w14:paraId="75C35683" w14:textId="77777777" w:rsidR="004912C9" w:rsidRPr="00DE0E91" w:rsidRDefault="004912C9" w:rsidP="005C203F">
            <w:pPr>
              <w:pStyle w:val="NoSpacing"/>
              <w:jc w:val="right"/>
              <w:rPr>
                <w:rFonts w:cs="Times New Roman"/>
              </w:rPr>
            </w:pPr>
            <w:r w:rsidRPr="00DE0E91">
              <w:rPr>
                <w:rFonts w:cs="Times New Roman"/>
              </w:rPr>
              <w:t>130794</w:t>
            </w:r>
          </w:p>
        </w:tc>
      </w:tr>
    </w:tbl>
    <w:p w14:paraId="33049F62" w14:textId="77777777" w:rsidR="004912C9" w:rsidRPr="00DE0E91" w:rsidRDefault="004912C9">
      <w:pPr>
        <w:rPr>
          <w:rFonts w:ascii="Times New Roman" w:hAnsi="Times New Roman" w:cs="Times New Roman"/>
        </w:rPr>
      </w:pPr>
    </w:p>
    <w:p w14:paraId="2131227D"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null</w:t>
      </w:r>
      <w:proofErr w:type="gramEnd"/>
      <w:r w:rsidRPr="002B3069">
        <w:rPr>
          <w:rFonts w:ascii="Times New Roman" w:eastAsia="Times New Roman" w:hAnsi="Times New Roman" w:cs="Times New Roman"/>
          <w:sz w:val="24"/>
          <w:szCs w:val="24"/>
          <w:lang w:val="en-IN" w:eastAsia="en-IN"/>
        </w:rPr>
        <w:t xml:space="preserve"> hypothesis: </w:t>
      </w:r>
      <w:proofErr w:type="spellStart"/>
      <w:r w:rsidRPr="002B3069">
        <w:rPr>
          <w:rFonts w:ascii="Times New Roman" w:eastAsia="Times New Roman" w:hAnsi="Times New Roman" w:cs="Times New Roman"/>
          <w:sz w:val="24"/>
          <w:szCs w:val="24"/>
          <w:lang w:val="en-IN" w:eastAsia="en-IN"/>
        </w:rPr>
        <w:t>Ho</w:t>
      </w:r>
      <w:proofErr w:type="spellEnd"/>
      <w:r w:rsidRPr="002B3069">
        <w:rPr>
          <w:rFonts w:ascii="Times New Roman" w:eastAsia="Times New Roman" w:hAnsi="Times New Roman" w:cs="Times New Roman"/>
          <w:sz w:val="24"/>
          <w:szCs w:val="24"/>
          <w:lang w:val="en-IN" w:eastAsia="en-IN"/>
        </w:rPr>
        <w:t>: educational attainment and age are independent</w:t>
      </w:r>
    </w:p>
    <w:p w14:paraId="7504EA3A"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alternate</w:t>
      </w:r>
      <w:proofErr w:type="gramEnd"/>
      <w:r w:rsidRPr="002B3069">
        <w:rPr>
          <w:rFonts w:ascii="Times New Roman" w:eastAsia="Times New Roman" w:hAnsi="Times New Roman" w:cs="Times New Roman"/>
          <w:sz w:val="24"/>
          <w:szCs w:val="24"/>
          <w:lang w:val="en-IN" w:eastAsia="en-IN"/>
        </w:rPr>
        <w:t xml:space="preserve"> hypothesis: Ha: educational attainment and age are related</w:t>
      </w:r>
    </w:p>
    <w:p w14:paraId="589AA496"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degree</w:t>
      </w:r>
      <w:proofErr w:type="gramEnd"/>
      <w:r w:rsidRPr="002B3069">
        <w:rPr>
          <w:rFonts w:ascii="Times New Roman" w:eastAsia="Times New Roman" w:hAnsi="Times New Roman" w:cs="Times New Roman"/>
          <w:sz w:val="24"/>
          <w:szCs w:val="24"/>
          <w:lang w:val="en-IN" w:eastAsia="en-IN"/>
        </w:rPr>
        <w:t xml:space="preserve"> of freedom =(row-1)*(column-1) =(4-1)*(5-1)=12</w:t>
      </w:r>
    </w:p>
    <w:p w14:paraId="3FA8EF86"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for</w:t>
      </w:r>
      <w:proofErr w:type="gramEnd"/>
      <w:r w:rsidRPr="002B3069">
        <w:rPr>
          <w:rFonts w:ascii="Times New Roman" w:eastAsia="Times New Roman" w:hAnsi="Times New Roman" w:cs="Times New Roman"/>
          <w:sz w:val="24"/>
          <w:szCs w:val="24"/>
          <w:lang w:val="en-IN" w:eastAsia="en-IN"/>
        </w:rPr>
        <w:t xml:space="preserve"> 12 degree of freedom and 0.05 level ; rejection region </w:t>
      </w:r>
      <w:r w:rsidRPr="002B3069">
        <w:rPr>
          <w:rFonts w:ascii="Times New Roman" w:eastAsia="Times New Roman" w:hAnsi="Times New Roman" w:cs="Times New Roman"/>
          <w:noProof/>
          <w:sz w:val="24"/>
          <w:szCs w:val="24"/>
          <w:lang w:eastAsia="en-US"/>
        </w:rPr>
        <w:drawing>
          <wp:inline distT="0" distB="0" distL="0" distR="0" wp14:anchorId="5FCC6E1D" wp14:editId="40A940BA">
            <wp:extent cx="160020" cy="190500"/>
            <wp:effectExtent l="0" t="0" r="0" b="0"/>
            <wp:docPr id="1" name="Picture 1" descr="\ch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 cy="190500"/>
                    </a:xfrm>
                    <a:prstGeom prst="rect">
                      <a:avLst/>
                    </a:prstGeom>
                    <a:noFill/>
                    <a:ln>
                      <a:noFill/>
                    </a:ln>
                  </pic:spPr>
                </pic:pic>
              </a:graphicData>
            </a:graphic>
          </wp:inline>
        </w:drawing>
      </w:r>
      <w:r w:rsidRPr="002B3069">
        <w:rPr>
          <w:rFonts w:ascii="Times New Roman" w:eastAsia="Times New Roman" w:hAnsi="Times New Roman" w:cs="Times New Roman"/>
          <w:sz w:val="24"/>
          <w:szCs w:val="24"/>
          <w:lang w:val="en-IN" w:eastAsia="en-IN"/>
        </w:rPr>
        <w:t>&gt;21.026</w:t>
      </w:r>
    </w:p>
    <w:p w14:paraId="4EF9CA23"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applying</w:t>
      </w:r>
      <w:proofErr w:type="gramEnd"/>
      <w:r w:rsidRPr="002B3069">
        <w:rPr>
          <w:rFonts w:ascii="Times New Roman" w:eastAsia="Times New Roman" w:hAnsi="Times New Roman" w:cs="Times New Roman"/>
          <w:sz w:val="24"/>
          <w:szCs w:val="24"/>
          <w:lang w:val="en-IN" w:eastAsia="en-IN"/>
        </w:rPr>
        <w:t xml:space="preserve"> chi square test of independence:</w:t>
      </w:r>
    </w:p>
    <w:tbl>
      <w:tblPr>
        <w:tblW w:w="1579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6"/>
        <w:gridCol w:w="2472"/>
        <w:gridCol w:w="1827"/>
        <w:gridCol w:w="1942"/>
        <w:gridCol w:w="1942"/>
        <w:gridCol w:w="1942"/>
        <w:gridCol w:w="1942"/>
        <w:gridCol w:w="1592"/>
      </w:tblGrid>
      <w:tr w:rsidR="002B3069" w:rsidRPr="002B3069" w14:paraId="44FC99D2" w14:textId="77777777" w:rsidTr="002B3069">
        <w:trPr>
          <w:trHeight w:val="585"/>
          <w:tblCellSpacing w:w="0" w:type="dxa"/>
        </w:trPr>
        <w:tc>
          <w:tcPr>
            <w:tcW w:w="2160" w:type="dxa"/>
            <w:vAlign w:val="center"/>
            <w:hideMark/>
          </w:tcPr>
          <w:p w14:paraId="36240CB0"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Expected</w:t>
            </w:r>
          </w:p>
        </w:tc>
        <w:tc>
          <w:tcPr>
            <w:tcW w:w="2355" w:type="dxa"/>
            <w:vAlign w:val="center"/>
            <w:hideMark/>
          </w:tcPr>
          <w:p w14:paraId="200783C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roofErr w:type="spellStart"/>
            <w:r w:rsidRPr="002B3069">
              <w:rPr>
                <w:rFonts w:ascii="Times New Roman" w:eastAsia="Times New Roman" w:hAnsi="Times New Roman" w:cs="Times New Roman"/>
                <w:sz w:val="24"/>
                <w:szCs w:val="24"/>
                <w:lang w:val="en-IN" w:eastAsia="en-IN"/>
              </w:rPr>
              <w:t>E</w:t>
            </w:r>
            <w:r w:rsidRPr="002B3069">
              <w:rPr>
                <w:rFonts w:ascii="Times New Roman" w:eastAsia="Times New Roman" w:hAnsi="Times New Roman" w:cs="Times New Roman"/>
                <w:sz w:val="24"/>
                <w:szCs w:val="24"/>
                <w:vertAlign w:val="subscript"/>
                <w:lang w:val="en-IN" w:eastAsia="en-IN"/>
              </w:rPr>
              <w:t>i</w:t>
            </w:r>
            <w:proofErr w:type="spellEnd"/>
            <w:r w:rsidRPr="002B3069">
              <w:rPr>
                <w:rFonts w:ascii="Times New Roman" w:eastAsia="Times New Roman" w:hAnsi="Times New Roman" w:cs="Times New Roman"/>
                <w:sz w:val="24"/>
                <w:szCs w:val="24"/>
                <w:lang w:val="en-IN" w:eastAsia="en-IN"/>
              </w:rPr>
              <w:t>=</w:t>
            </w:r>
            <w:proofErr w:type="spellStart"/>
            <w:r w:rsidRPr="002B3069">
              <w:rPr>
                <w:rFonts w:ascii="Times New Roman" w:eastAsia="Times New Roman" w:hAnsi="Times New Roman" w:cs="Times New Roman"/>
                <w:sz w:val="24"/>
                <w:szCs w:val="24"/>
                <w:lang w:val="en-IN" w:eastAsia="en-IN"/>
              </w:rPr>
              <w:t>Σrow</w:t>
            </w:r>
            <w:proofErr w:type="spellEnd"/>
            <w:r w:rsidRPr="002B3069">
              <w:rPr>
                <w:rFonts w:ascii="Times New Roman" w:eastAsia="Times New Roman" w:hAnsi="Times New Roman" w:cs="Times New Roman"/>
                <w:sz w:val="24"/>
                <w:szCs w:val="24"/>
                <w:lang w:val="en-IN" w:eastAsia="en-IN"/>
              </w:rPr>
              <w:t>*</w:t>
            </w:r>
            <w:proofErr w:type="spellStart"/>
            <w:r w:rsidRPr="002B3069">
              <w:rPr>
                <w:rFonts w:ascii="Times New Roman" w:eastAsia="Times New Roman" w:hAnsi="Times New Roman" w:cs="Times New Roman"/>
                <w:sz w:val="24"/>
                <w:szCs w:val="24"/>
                <w:lang w:val="en-IN" w:eastAsia="en-IN"/>
              </w:rPr>
              <w:t>Σcolumn</w:t>
            </w:r>
            <w:proofErr w:type="spellEnd"/>
            <w:r w:rsidRPr="002B3069">
              <w:rPr>
                <w:rFonts w:ascii="Times New Roman" w:eastAsia="Times New Roman" w:hAnsi="Times New Roman" w:cs="Times New Roman"/>
                <w:sz w:val="24"/>
                <w:szCs w:val="24"/>
                <w:lang w:val="en-IN" w:eastAsia="en-IN"/>
              </w:rPr>
              <w:t>/</w:t>
            </w:r>
            <w:proofErr w:type="spellStart"/>
            <w:r w:rsidRPr="002B3069">
              <w:rPr>
                <w:rFonts w:ascii="Times New Roman" w:eastAsia="Times New Roman" w:hAnsi="Times New Roman" w:cs="Times New Roman"/>
                <w:sz w:val="24"/>
                <w:szCs w:val="24"/>
                <w:lang w:val="en-IN" w:eastAsia="en-IN"/>
              </w:rPr>
              <w:t>Σtotal</w:t>
            </w:r>
            <w:proofErr w:type="spellEnd"/>
          </w:p>
        </w:tc>
        <w:tc>
          <w:tcPr>
            <w:tcW w:w="1845" w:type="dxa"/>
            <w:vAlign w:val="center"/>
            <w:hideMark/>
          </w:tcPr>
          <w:p w14:paraId="5B57EF77"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25-34</w:t>
            </w:r>
          </w:p>
        </w:tc>
        <w:tc>
          <w:tcPr>
            <w:tcW w:w="1965" w:type="dxa"/>
            <w:vAlign w:val="center"/>
            <w:hideMark/>
          </w:tcPr>
          <w:p w14:paraId="578A979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35-44</w:t>
            </w:r>
          </w:p>
        </w:tc>
        <w:tc>
          <w:tcPr>
            <w:tcW w:w="1965" w:type="dxa"/>
            <w:vAlign w:val="center"/>
            <w:hideMark/>
          </w:tcPr>
          <w:p w14:paraId="7AE5B917"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45-54</w:t>
            </w:r>
          </w:p>
        </w:tc>
        <w:tc>
          <w:tcPr>
            <w:tcW w:w="1965" w:type="dxa"/>
            <w:vAlign w:val="center"/>
            <w:hideMark/>
          </w:tcPr>
          <w:p w14:paraId="59FAADA0"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55-64</w:t>
            </w:r>
          </w:p>
        </w:tc>
        <w:tc>
          <w:tcPr>
            <w:tcW w:w="1965" w:type="dxa"/>
            <w:vAlign w:val="center"/>
            <w:hideMark/>
          </w:tcPr>
          <w:p w14:paraId="00E3C02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&gt;64</w:t>
            </w:r>
          </w:p>
        </w:tc>
        <w:tc>
          <w:tcPr>
            <w:tcW w:w="1605" w:type="dxa"/>
            <w:vAlign w:val="center"/>
            <w:hideMark/>
          </w:tcPr>
          <w:p w14:paraId="3C4F304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Total</w:t>
            </w:r>
          </w:p>
        </w:tc>
      </w:tr>
      <w:tr w:rsidR="002B3069" w:rsidRPr="002B3069" w14:paraId="76CC5F47" w14:textId="77777777" w:rsidTr="002B3069">
        <w:trPr>
          <w:trHeight w:val="300"/>
          <w:tblCellSpacing w:w="0" w:type="dxa"/>
        </w:trPr>
        <w:tc>
          <w:tcPr>
            <w:tcW w:w="0" w:type="auto"/>
            <w:vAlign w:val="center"/>
            <w:hideMark/>
          </w:tcPr>
          <w:p w14:paraId="29A5D3C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59BB100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not complete</w:t>
            </w:r>
          </w:p>
        </w:tc>
        <w:tc>
          <w:tcPr>
            <w:tcW w:w="0" w:type="auto"/>
            <w:vAlign w:val="center"/>
            <w:hideMark/>
          </w:tcPr>
          <w:p w14:paraId="7862AAF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11541.053</w:t>
            </w:r>
          </w:p>
        </w:tc>
        <w:tc>
          <w:tcPr>
            <w:tcW w:w="0" w:type="auto"/>
            <w:vAlign w:val="center"/>
            <w:hideMark/>
          </w:tcPr>
          <w:p w14:paraId="7C46B2E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5762.052</w:t>
            </w:r>
          </w:p>
        </w:tc>
        <w:tc>
          <w:tcPr>
            <w:tcW w:w="0" w:type="auto"/>
            <w:vAlign w:val="center"/>
            <w:hideMark/>
          </w:tcPr>
          <w:p w14:paraId="3F4B3A97"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6389.192</w:t>
            </w:r>
          </w:p>
        </w:tc>
        <w:tc>
          <w:tcPr>
            <w:tcW w:w="0" w:type="auto"/>
            <w:vAlign w:val="center"/>
            <w:hideMark/>
          </w:tcPr>
          <w:p w14:paraId="44137C8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6330.012</w:t>
            </w:r>
          </w:p>
        </w:tc>
        <w:tc>
          <w:tcPr>
            <w:tcW w:w="0" w:type="auto"/>
            <w:vAlign w:val="center"/>
            <w:hideMark/>
          </w:tcPr>
          <w:p w14:paraId="3A9C7645"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7552.692</w:t>
            </w:r>
          </w:p>
        </w:tc>
        <w:tc>
          <w:tcPr>
            <w:tcW w:w="0" w:type="auto"/>
            <w:vAlign w:val="center"/>
            <w:hideMark/>
          </w:tcPr>
          <w:p w14:paraId="1F721640"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37575</w:t>
            </w:r>
          </w:p>
        </w:tc>
      </w:tr>
      <w:tr w:rsidR="002B3069" w:rsidRPr="002B3069" w14:paraId="1C6E85BD" w14:textId="77777777" w:rsidTr="002B3069">
        <w:trPr>
          <w:trHeight w:val="270"/>
          <w:tblCellSpacing w:w="0" w:type="dxa"/>
        </w:trPr>
        <w:tc>
          <w:tcPr>
            <w:tcW w:w="0" w:type="auto"/>
            <w:vAlign w:val="center"/>
            <w:hideMark/>
          </w:tcPr>
          <w:p w14:paraId="19701251"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7B7B7A1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completed HS</w:t>
            </w:r>
          </w:p>
        </w:tc>
        <w:tc>
          <w:tcPr>
            <w:tcW w:w="0" w:type="auto"/>
            <w:vAlign w:val="center"/>
            <w:hideMark/>
          </w:tcPr>
          <w:p w14:paraId="4B07242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13537.202</w:t>
            </w:r>
          </w:p>
        </w:tc>
        <w:tc>
          <w:tcPr>
            <w:tcW w:w="0" w:type="auto"/>
            <w:vAlign w:val="center"/>
            <w:hideMark/>
          </w:tcPr>
          <w:p w14:paraId="6C0228A8"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6758.660</w:t>
            </w:r>
          </w:p>
        </w:tc>
        <w:tc>
          <w:tcPr>
            <w:tcW w:w="0" w:type="auto"/>
            <w:vAlign w:val="center"/>
            <w:hideMark/>
          </w:tcPr>
          <w:p w14:paraId="29DE9BF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7494.272</w:t>
            </w:r>
          </w:p>
        </w:tc>
        <w:tc>
          <w:tcPr>
            <w:tcW w:w="0" w:type="auto"/>
            <w:vAlign w:val="center"/>
            <w:hideMark/>
          </w:tcPr>
          <w:p w14:paraId="5C12DC3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7424.855</w:t>
            </w:r>
          </w:p>
        </w:tc>
        <w:tc>
          <w:tcPr>
            <w:tcW w:w="0" w:type="auto"/>
            <w:vAlign w:val="center"/>
            <w:hideMark/>
          </w:tcPr>
          <w:p w14:paraId="5A967F92"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8859.011</w:t>
            </w:r>
          </w:p>
        </w:tc>
        <w:tc>
          <w:tcPr>
            <w:tcW w:w="0" w:type="auto"/>
            <w:vAlign w:val="center"/>
            <w:hideMark/>
          </w:tcPr>
          <w:p w14:paraId="5AA8E538"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44074</w:t>
            </w:r>
          </w:p>
        </w:tc>
      </w:tr>
      <w:tr w:rsidR="002B3069" w:rsidRPr="002B3069" w14:paraId="700F41EC" w14:textId="77777777" w:rsidTr="002B3069">
        <w:trPr>
          <w:trHeight w:val="270"/>
          <w:tblCellSpacing w:w="0" w:type="dxa"/>
        </w:trPr>
        <w:tc>
          <w:tcPr>
            <w:tcW w:w="0" w:type="auto"/>
            <w:vAlign w:val="center"/>
            <w:hideMark/>
          </w:tcPr>
          <w:p w14:paraId="570D68D1"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387B0CD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 xml:space="preserve">college 1-3 </w:t>
            </w:r>
            <w:proofErr w:type="spellStart"/>
            <w:r w:rsidRPr="002B3069">
              <w:rPr>
                <w:rFonts w:ascii="Times New Roman" w:eastAsia="Times New Roman" w:hAnsi="Times New Roman" w:cs="Times New Roman"/>
                <w:sz w:val="24"/>
                <w:szCs w:val="24"/>
                <w:lang w:val="en-IN" w:eastAsia="en-IN"/>
              </w:rPr>
              <w:t>yrs</w:t>
            </w:r>
            <w:proofErr w:type="spellEnd"/>
          </w:p>
        </w:tc>
        <w:tc>
          <w:tcPr>
            <w:tcW w:w="0" w:type="auto"/>
            <w:vAlign w:val="center"/>
            <w:hideMark/>
          </w:tcPr>
          <w:p w14:paraId="63A96C8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6843.852</w:t>
            </w:r>
          </w:p>
        </w:tc>
        <w:tc>
          <w:tcPr>
            <w:tcW w:w="0" w:type="auto"/>
            <w:vAlign w:val="center"/>
            <w:hideMark/>
          </w:tcPr>
          <w:p w14:paraId="75B63722"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3416.900</w:t>
            </w:r>
          </w:p>
        </w:tc>
        <w:tc>
          <w:tcPr>
            <w:tcW w:w="0" w:type="auto"/>
            <w:vAlign w:val="center"/>
            <w:hideMark/>
          </w:tcPr>
          <w:p w14:paraId="6A6E125A"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3788.795</w:t>
            </w:r>
          </w:p>
        </w:tc>
        <w:tc>
          <w:tcPr>
            <w:tcW w:w="0" w:type="auto"/>
            <w:vAlign w:val="center"/>
            <w:hideMark/>
          </w:tcPr>
          <w:p w14:paraId="1BC30268"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3753.701</w:t>
            </w:r>
          </w:p>
        </w:tc>
        <w:tc>
          <w:tcPr>
            <w:tcW w:w="0" w:type="auto"/>
            <w:vAlign w:val="center"/>
            <w:hideMark/>
          </w:tcPr>
          <w:p w14:paraId="233FFEF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4478.751</w:t>
            </w:r>
          </w:p>
        </w:tc>
        <w:tc>
          <w:tcPr>
            <w:tcW w:w="0" w:type="auto"/>
            <w:vAlign w:val="center"/>
            <w:hideMark/>
          </w:tcPr>
          <w:p w14:paraId="6925F405"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22282</w:t>
            </w:r>
          </w:p>
        </w:tc>
      </w:tr>
      <w:tr w:rsidR="002B3069" w:rsidRPr="002B3069" w14:paraId="73A9CDC4" w14:textId="77777777" w:rsidTr="002B3069">
        <w:trPr>
          <w:trHeight w:val="270"/>
          <w:tblCellSpacing w:w="0" w:type="dxa"/>
        </w:trPr>
        <w:tc>
          <w:tcPr>
            <w:tcW w:w="0" w:type="auto"/>
            <w:vAlign w:val="center"/>
            <w:hideMark/>
          </w:tcPr>
          <w:p w14:paraId="1461005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6856919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 xml:space="preserve">college 4 or more </w:t>
            </w:r>
            <w:proofErr w:type="spellStart"/>
            <w:r w:rsidRPr="002B3069">
              <w:rPr>
                <w:rFonts w:ascii="Times New Roman" w:eastAsia="Times New Roman" w:hAnsi="Times New Roman" w:cs="Times New Roman"/>
                <w:sz w:val="24"/>
                <w:szCs w:val="24"/>
                <w:lang w:val="en-IN" w:eastAsia="en-IN"/>
              </w:rPr>
              <w:t>yrs</w:t>
            </w:r>
            <w:proofErr w:type="spellEnd"/>
          </w:p>
        </w:tc>
        <w:tc>
          <w:tcPr>
            <w:tcW w:w="0" w:type="auto"/>
            <w:vAlign w:val="center"/>
            <w:hideMark/>
          </w:tcPr>
          <w:p w14:paraId="5C1D6B4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8250.893</w:t>
            </w:r>
          </w:p>
        </w:tc>
        <w:tc>
          <w:tcPr>
            <w:tcW w:w="0" w:type="auto"/>
            <w:vAlign w:val="center"/>
            <w:hideMark/>
          </w:tcPr>
          <w:p w14:paraId="6FAA9AC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4119.388</w:t>
            </w:r>
          </w:p>
        </w:tc>
        <w:tc>
          <w:tcPr>
            <w:tcW w:w="0" w:type="auto"/>
            <w:vAlign w:val="center"/>
            <w:hideMark/>
          </w:tcPr>
          <w:p w14:paraId="7F009F67"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4567.741</w:t>
            </w:r>
          </w:p>
        </w:tc>
        <w:tc>
          <w:tcPr>
            <w:tcW w:w="0" w:type="auto"/>
            <w:vAlign w:val="center"/>
            <w:hideMark/>
          </w:tcPr>
          <w:p w14:paraId="55F02DD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4525.432</w:t>
            </w:r>
          </w:p>
        </w:tc>
        <w:tc>
          <w:tcPr>
            <w:tcW w:w="0" w:type="auto"/>
            <w:vAlign w:val="center"/>
            <w:hideMark/>
          </w:tcPr>
          <w:p w14:paraId="7A1AD7C8"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5399.546</w:t>
            </w:r>
          </w:p>
        </w:tc>
        <w:tc>
          <w:tcPr>
            <w:tcW w:w="0" w:type="auto"/>
            <w:vAlign w:val="center"/>
            <w:hideMark/>
          </w:tcPr>
          <w:p w14:paraId="72D51594"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26863</w:t>
            </w:r>
          </w:p>
        </w:tc>
      </w:tr>
      <w:tr w:rsidR="002B3069" w:rsidRPr="002B3069" w14:paraId="35B46B52" w14:textId="77777777" w:rsidTr="002B3069">
        <w:trPr>
          <w:trHeight w:val="300"/>
          <w:tblCellSpacing w:w="0" w:type="dxa"/>
        </w:trPr>
        <w:tc>
          <w:tcPr>
            <w:tcW w:w="0" w:type="auto"/>
            <w:vAlign w:val="center"/>
            <w:hideMark/>
          </w:tcPr>
          <w:p w14:paraId="5447D3E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6299674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Total</w:t>
            </w:r>
          </w:p>
        </w:tc>
        <w:tc>
          <w:tcPr>
            <w:tcW w:w="0" w:type="auto"/>
            <w:vAlign w:val="center"/>
            <w:hideMark/>
          </w:tcPr>
          <w:p w14:paraId="321C4CF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40173</w:t>
            </w:r>
          </w:p>
        </w:tc>
        <w:tc>
          <w:tcPr>
            <w:tcW w:w="0" w:type="auto"/>
            <w:vAlign w:val="center"/>
            <w:hideMark/>
          </w:tcPr>
          <w:p w14:paraId="02C1535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20057</w:t>
            </w:r>
          </w:p>
        </w:tc>
        <w:tc>
          <w:tcPr>
            <w:tcW w:w="0" w:type="auto"/>
            <w:vAlign w:val="center"/>
            <w:hideMark/>
          </w:tcPr>
          <w:p w14:paraId="4DA7A9AB"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22240</w:t>
            </w:r>
          </w:p>
        </w:tc>
        <w:tc>
          <w:tcPr>
            <w:tcW w:w="0" w:type="auto"/>
            <w:vAlign w:val="center"/>
            <w:hideMark/>
          </w:tcPr>
          <w:p w14:paraId="3424D64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22034</w:t>
            </w:r>
          </w:p>
        </w:tc>
        <w:tc>
          <w:tcPr>
            <w:tcW w:w="0" w:type="auto"/>
            <w:vAlign w:val="center"/>
            <w:hideMark/>
          </w:tcPr>
          <w:p w14:paraId="043CFB0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26290</w:t>
            </w:r>
          </w:p>
        </w:tc>
        <w:tc>
          <w:tcPr>
            <w:tcW w:w="0" w:type="auto"/>
            <w:vAlign w:val="center"/>
            <w:hideMark/>
          </w:tcPr>
          <w:p w14:paraId="3277B701"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130794</w:t>
            </w:r>
          </w:p>
        </w:tc>
      </w:tr>
      <w:tr w:rsidR="002B3069" w:rsidRPr="002B3069" w14:paraId="2B34A8B0" w14:textId="77777777" w:rsidTr="002B3069">
        <w:trPr>
          <w:trHeight w:val="300"/>
          <w:tblCellSpacing w:w="0" w:type="dxa"/>
        </w:trPr>
        <w:tc>
          <w:tcPr>
            <w:tcW w:w="0" w:type="auto"/>
            <w:vAlign w:val="center"/>
            <w:hideMark/>
          </w:tcPr>
          <w:p w14:paraId="6585E6FA"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5CFAFBE1"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c>
          <w:tcPr>
            <w:tcW w:w="0" w:type="auto"/>
            <w:vAlign w:val="center"/>
            <w:hideMark/>
          </w:tcPr>
          <w:p w14:paraId="239DD8A2"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c>
          <w:tcPr>
            <w:tcW w:w="0" w:type="auto"/>
            <w:vAlign w:val="center"/>
            <w:hideMark/>
          </w:tcPr>
          <w:p w14:paraId="798C75EC"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c>
          <w:tcPr>
            <w:tcW w:w="0" w:type="auto"/>
            <w:vAlign w:val="center"/>
            <w:hideMark/>
          </w:tcPr>
          <w:p w14:paraId="1C94CBFB"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c>
          <w:tcPr>
            <w:tcW w:w="0" w:type="auto"/>
            <w:vAlign w:val="center"/>
            <w:hideMark/>
          </w:tcPr>
          <w:p w14:paraId="13622FBB"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c>
          <w:tcPr>
            <w:tcW w:w="0" w:type="auto"/>
            <w:vAlign w:val="center"/>
            <w:hideMark/>
          </w:tcPr>
          <w:p w14:paraId="38CDE0B7"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c>
          <w:tcPr>
            <w:tcW w:w="0" w:type="auto"/>
            <w:vAlign w:val="center"/>
            <w:hideMark/>
          </w:tcPr>
          <w:p w14:paraId="4D32A6C5" w14:textId="77777777" w:rsidR="002B3069" w:rsidRPr="002B3069" w:rsidRDefault="002B3069" w:rsidP="002B3069">
            <w:pPr>
              <w:spacing w:after="0" w:line="240" w:lineRule="auto"/>
              <w:rPr>
                <w:rFonts w:ascii="Times New Roman" w:eastAsia="Times New Roman" w:hAnsi="Times New Roman" w:cs="Times New Roman"/>
                <w:sz w:val="20"/>
                <w:szCs w:val="20"/>
                <w:lang w:val="en-IN" w:eastAsia="en-IN"/>
              </w:rPr>
            </w:pPr>
          </w:p>
        </w:tc>
      </w:tr>
      <w:tr w:rsidR="002B3069" w:rsidRPr="002B3069" w14:paraId="2EA7797D" w14:textId="77777777" w:rsidTr="002B3069">
        <w:trPr>
          <w:trHeight w:val="375"/>
          <w:tblCellSpacing w:w="0" w:type="dxa"/>
        </w:trPr>
        <w:tc>
          <w:tcPr>
            <w:tcW w:w="0" w:type="auto"/>
            <w:vAlign w:val="center"/>
            <w:hideMark/>
          </w:tcPr>
          <w:p w14:paraId="1E38289A"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chi square    χ</w:t>
            </w:r>
            <w:r w:rsidRPr="002B3069">
              <w:rPr>
                <w:rFonts w:ascii="Times New Roman" w:eastAsia="Times New Roman" w:hAnsi="Times New Roman" w:cs="Times New Roman"/>
                <w:sz w:val="24"/>
                <w:szCs w:val="24"/>
                <w:vertAlign w:val="superscript"/>
                <w:lang w:val="en-IN" w:eastAsia="en-IN"/>
              </w:rPr>
              <w:t>2</w:t>
            </w:r>
          </w:p>
        </w:tc>
        <w:tc>
          <w:tcPr>
            <w:tcW w:w="0" w:type="auto"/>
            <w:vAlign w:val="center"/>
            <w:hideMark/>
          </w:tcPr>
          <w:p w14:paraId="6B7A6C6A"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w:t>
            </w:r>
            <w:proofErr w:type="spellStart"/>
            <w:r w:rsidRPr="002B3069">
              <w:rPr>
                <w:rFonts w:ascii="Times New Roman" w:eastAsia="Times New Roman" w:hAnsi="Times New Roman" w:cs="Times New Roman"/>
                <w:sz w:val="24"/>
                <w:szCs w:val="24"/>
                <w:lang w:val="en-IN" w:eastAsia="en-IN"/>
              </w:rPr>
              <w:t>O</w:t>
            </w:r>
            <w:r w:rsidRPr="002B3069">
              <w:rPr>
                <w:rFonts w:ascii="Times New Roman" w:eastAsia="Times New Roman" w:hAnsi="Times New Roman" w:cs="Times New Roman"/>
                <w:sz w:val="24"/>
                <w:szCs w:val="24"/>
                <w:vertAlign w:val="subscript"/>
                <w:lang w:val="en-IN" w:eastAsia="en-IN"/>
              </w:rPr>
              <w:t>i</w:t>
            </w:r>
            <w:r w:rsidRPr="002B3069">
              <w:rPr>
                <w:rFonts w:ascii="Times New Roman" w:eastAsia="Times New Roman" w:hAnsi="Times New Roman" w:cs="Times New Roman"/>
                <w:sz w:val="24"/>
                <w:szCs w:val="24"/>
                <w:lang w:val="en-IN" w:eastAsia="en-IN"/>
              </w:rPr>
              <w:t>-E</w:t>
            </w:r>
            <w:r w:rsidRPr="002B3069">
              <w:rPr>
                <w:rFonts w:ascii="Times New Roman" w:eastAsia="Times New Roman" w:hAnsi="Times New Roman" w:cs="Times New Roman"/>
                <w:sz w:val="24"/>
                <w:szCs w:val="24"/>
                <w:vertAlign w:val="subscript"/>
                <w:lang w:val="en-IN" w:eastAsia="en-IN"/>
              </w:rPr>
              <w:t>i</w:t>
            </w:r>
            <w:proofErr w:type="spellEnd"/>
            <w:r w:rsidRPr="002B3069">
              <w:rPr>
                <w:rFonts w:ascii="Times New Roman" w:eastAsia="Times New Roman" w:hAnsi="Times New Roman" w:cs="Times New Roman"/>
                <w:sz w:val="24"/>
                <w:szCs w:val="24"/>
                <w:lang w:val="en-IN" w:eastAsia="en-IN"/>
              </w:rPr>
              <w:t>)</w:t>
            </w:r>
            <w:r w:rsidRPr="002B3069">
              <w:rPr>
                <w:rFonts w:ascii="Times New Roman" w:eastAsia="Times New Roman" w:hAnsi="Times New Roman" w:cs="Times New Roman"/>
                <w:sz w:val="24"/>
                <w:szCs w:val="24"/>
                <w:vertAlign w:val="superscript"/>
                <w:lang w:val="en-IN" w:eastAsia="en-IN"/>
              </w:rPr>
              <w:t>2</w:t>
            </w:r>
            <w:r w:rsidRPr="002B3069">
              <w:rPr>
                <w:rFonts w:ascii="Times New Roman" w:eastAsia="Times New Roman" w:hAnsi="Times New Roman" w:cs="Times New Roman"/>
                <w:sz w:val="24"/>
                <w:szCs w:val="24"/>
                <w:lang w:val="en-IN" w:eastAsia="en-IN"/>
              </w:rPr>
              <w:t>/</w:t>
            </w:r>
            <w:proofErr w:type="spellStart"/>
            <w:r w:rsidRPr="002B3069">
              <w:rPr>
                <w:rFonts w:ascii="Times New Roman" w:eastAsia="Times New Roman" w:hAnsi="Times New Roman" w:cs="Times New Roman"/>
                <w:sz w:val="24"/>
                <w:szCs w:val="24"/>
                <w:lang w:val="en-IN" w:eastAsia="en-IN"/>
              </w:rPr>
              <w:t>E</w:t>
            </w:r>
            <w:r w:rsidRPr="002B3069">
              <w:rPr>
                <w:rFonts w:ascii="Times New Roman" w:eastAsia="Times New Roman" w:hAnsi="Times New Roman" w:cs="Times New Roman"/>
                <w:sz w:val="24"/>
                <w:szCs w:val="24"/>
                <w:vertAlign w:val="subscript"/>
                <w:lang w:val="en-IN" w:eastAsia="en-IN"/>
              </w:rPr>
              <w:t>i</w:t>
            </w:r>
            <w:proofErr w:type="spellEnd"/>
          </w:p>
        </w:tc>
        <w:tc>
          <w:tcPr>
            <w:tcW w:w="1845" w:type="dxa"/>
            <w:vAlign w:val="center"/>
            <w:hideMark/>
          </w:tcPr>
          <w:p w14:paraId="529E21DB"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25-34</w:t>
            </w:r>
          </w:p>
        </w:tc>
        <w:tc>
          <w:tcPr>
            <w:tcW w:w="1965" w:type="dxa"/>
            <w:vAlign w:val="center"/>
            <w:hideMark/>
          </w:tcPr>
          <w:p w14:paraId="1785B86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35-44</w:t>
            </w:r>
          </w:p>
        </w:tc>
        <w:tc>
          <w:tcPr>
            <w:tcW w:w="1965" w:type="dxa"/>
            <w:vAlign w:val="center"/>
            <w:hideMark/>
          </w:tcPr>
          <w:p w14:paraId="0001470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45-54</w:t>
            </w:r>
          </w:p>
        </w:tc>
        <w:tc>
          <w:tcPr>
            <w:tcW w:w="1965" w:type="dxa"/>
            <w:vAlign w:val="center"/>
            <w:hideMark/>
          </w:tcPr>
          <w:p w14:paraId="4C0F9790"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55-64</w:t>
            </w:r>
          </w:p>
        </w:tc>
        <w:tc>
          <w:tcPr>
            <w:tcW w:w="1965" w:type="dxa"/>
            <w:vAlign w:val="center"/>
            <w:hideMark/>
          </w:tcPr>
          <w:p w14:paraId="0D3640F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&gt;64</w:t>
            </w:r>
          </w:p>
        </w:tc>
        <w:tc>
          <w:tcPr>
            <w:tcW w:w="0" w:type="auto"/>
            <w:vAlign w:val="center"/>
            <w:hideMark/>
          </w:tcPr>
          <w:p w14:paraId="7567EAC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Total</w:t>
            </w:r>
          </w:p>
        </w:tc>
      </w:tr>
      <w:tr w:rsidR="002B3069" w:rsidRPr="002B3069" w14:paraId="61AFE213" w14:textId="77777777" w:rsidTr="002B3069">
        <w:trPr>
          <w:trHeight w:val="300"/>
          <w:tblCellSpacing w:w="0" w:type="dxa"/>
        </w:trPr>
        <w:tc>
          <w:tcPr>
            <w:tcW w:w="0" w:type="auto"/>
            <w:vAlign w:val="center"/>
            <w:hideMark/>
          </w:tcPr>
          <w:p w14:paraId="69EC811B"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3121DAB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not complete</w:t>
            </w:r>
          </w:p>
        </w:tc>
        <w:tc>
          <w:tcPr>
            <w:tcW w:w="0" w:type="auto"/>
            <w:vAlign w:val="center"/>
            <w:hideMark/>
          </w:tcPr>
          <w:p w14:paraId="7ACFE27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3250.680</w:t>
            </w:r>
          </w:p>
        </w:tc>
        <w:tc>
          <w:tcPr>
            <w:tcW w:w="0" w:type="auto"/>
            <w:vAlign w:val="center"/>
            <w:hideMark/>
          </w:tcPr>
          <w:p w14:paraId="142FB61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93.005</w:t>
            </w:r>
          </w:p>
        </w:tc>
        <w:tc>
          <w:tcPr>
            <w:tcW w:w="0" w:type="auto"/>
            <w:vAlign w:val="center"/>
            <w:hideMark/>
          </w:tcPr>
          <w:p w14:paraId="056A4A1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58.658</w:t>
            </w:r>
          </w:p>
        </w:tc>
        <w:tc>
          <w:tcPr>
            <w:tcW w:w="0" w:type="auto"/>
            <w:vAlign w:val="center"/>
            <w:hideMark/>
          </w:tcPr>
          <w:p w14:paraId="59A8CF6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257.211</w:t>
            </w:r>
          </w:p>
        </w:tc>
        <w:tc>
          <w:tcPr>
            <w:tcW w:w="0" w:type="auto"/>
            <w:vAlign w:val="center"/>
            <w:hideMark/>
          </w:tcPr>
          <w:p w14:paraId="3C29C96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5078.596</w:t>
            </w:r>
          </w:p>
        </w:tc>
        <w:tc>
          <w:tcPr>
            <w:tcW w:w="0" w:type="auto"/>
            <w:vAlign w:val="center"/>
            <w:hideMark/>
          </w:tcPr>
          <w:p w14:paraId="2A217C72"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8738.150</w:t>
            </w:r>
          </w:p>
        </w:tc>
      </w:tr>
      <w:tr w:rsidR="002B3069" w:rsidRPr="002B3069" w14:paraId="03493BAE" w14:textId="77777777" w:rsidTr="002B3069">
        <w:trPr>
          <w:trHeight w:val="270"/>
          <w:tblCellSpacing w:w="0" w:type="dxa"/>
        </w:trPr>
        <w:tc>
          <w:tcPr>
            <w:tcW w:w="0" w:type="auto"/>
            <w:vAlign w:val="center"/>
            <w:hideMark/>
          </w:tcPr>
          <w:p w14:paraId="3380E9B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7393D4A5"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completed HS</w:t>
            </w:r>
          </w:p>
        </w:tc>
        <w:tc>
          <w:tcPr>
            <w:tcW w:w="0" w:type="auto"/>
            <w:vAlign w:val="center"/>
            <w:hideMark/>
          </w:tcPr>
          <w:p w14:paraId="0951A7B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618.597</w:t>
            </w:r>
          </w:p>
        </w:tc>
        <w:tc>
          <w:tcPr>
            <w:tcW w:w="0" w:type="auto"/>
            <w:vAlign w:val="center"/>
            <w:hideMark/>
          </w:tcPr>
          <w:p w14:paraId="1C9CE9C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3557.789</w:t>
            </w:r>
          </w:p>
        </w:tc>
        <w:tc>
          <w:tcPr>
            <w:tcW w:w="0" w:type="auto"/>
            <w:vAlign w:val="center"/>
            <w:hideMark/>
          </w:tcPr>
          <w:p w14:paraId="4AC17B9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502.574</w:t>
            </w:r>
          </w:p>
        </w:tc>
        <w:tc>
          <w:tcPr>
            <w:tcW w:w="0" w:type="auto"/>
            <w:vAlign w:val="center"/>
            <w:hideMark/>
          </w:tcPr>
          <w:p w14:paraId="7BB02DB1"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252.839</w:t>
            </w:r>
          </w:p>
        </w:tc>
        <w:tc>
          <w:tcPr>
            <w:tcW w:w="0" w:type="auto"/>
            <w:vAlign w:val="center"/>
            <w:hideMark/>
          </w:tcPr>
          <w:p w14:paraId="30D5E294"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191.063</w:t>
            </w:r>
          </w:p>
        </w:tc>
        <w:tc>
          <w:tcPr>
            <w:tcW w:w="0" w:type="auto"/>
            <w:vAlign w:val="center"/>
            <w:hideMark/>
          </w:tcPr>
          <w:p w14:paraId="1862043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5122.862</w:t>
            </w:r>
          </w:p>
        </w:tc>
      </w:tr>
      <w:tr w:rsidR="002B3069" w:rsidRPr="002B3069" w14:paraId="5713596C" w14:textId="77777777" w:rsidTr="002B3069">
        <w:trPr>
          <w:trHeight w:val="270"/>
          <w:tblCellSpacing w:w="0" w:type="dxa"/>
        </w:trPr>
        <w:tc>
          <w:tcPr>
            <w:tcW w:w="0" w:type="auto"/>
            <w:vAlign w:val="center"/>
            <w:hideMark/>
          </w:tcPr>
          <w:p w14:paraId="2B83396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643F2C25"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 xml:space="preserve">college 1-3 </w:t>
            </w:r>
            <w:proofErr w:type="spellStart"/>
            <w:r w:rsidRPr="002B3069">
              <w:rPr>
                <w:rFonts w:ascii="Times New Roman" w:eastAsia="Times New Roman" w:hAnsi="Times New Roman" w:cs="Times New Roman"/>
                <w:sz w:val="24"/>
                <w:szCs w:val="24"/>
                <w:lang w:val="en-IN" w:eastAsia="en-IN"/>
              </w:rPr>
              <w:t>yrs</w:t>
            </w:r>
            <w:proofErr w:type="spellEnd"/>
          </w:p>
        </w:tc>
        <w:tc>
          <w:tcPr>
            <w:tcW w:w="0" w:type="auto"/>
            <w:vAlign w:val="center"/>
            <w:hideMark/>
          </w:tcPr>
          <w:p w14:paraId="668D6998"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427.833</w:t>
            </w:r>
          </w:p>
        </w:tc>
        <w:tc>
          <w:tcPr>
            <w:tcW w:w="0" w:type="auto"/>
            <w:vAlign w:val="center"/>
            <w:hideMark/>
          </w:tcPr>
          <w:p w14:paraId="5A18EA7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1364.310</w:t>
            </w:r>
          </w:p>
        </w:tc>
        <w:tc>
          <w:tcPr>
            <w:tcW w:w="0" w:type="auto"/>
            <w:vAlign w:val="center"/>
            <w:hideMark/>
          </w:tcPr>
          <w:p w14:paraId="08E8004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116.647</w:t>
            </w:r>
          </w:p>
        </w:tc>
        <w:tc>
          <w:tcPr>
            <w:tcW w:w="0" w:type="auto"/>
            <w:vAlign w:val="center"/>
            <w:hideMark/>
          </w:tcPr>
          <w:p w14:paraId="475F288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402.846</w:t>
            </w:r>
          </w:p>
        </w:tc>
        <w:tc>
          <w:tcPr>
            <w:tcW w:w="0" w:type="auto"/>
            <w:vAlign w:val="center"/>
            <w:hideMark/>
          </w:tcPr>
          <w:p w14:paraId="28A21470"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871.581</w:t>
            </w:r>
          </w:p>
        </w:tc>
        <w:tc>
          <w:tcPr>
            <w:tcW w:w="0" w:type="auto"/>
            <w:vAlign w:val="center"/>
            <w:hideMark/>
          </w:tcPr>
          <w:p w14:paraId="6CF6E74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3183.217</w:t>
            </w:r>
          </w:p>
        </w:tc>
      </w:tr>
      <w:tr w:rsidR="002B3069" w:rsidRPr="002B3069" w14:paraId="53E37745" w14:textId="77777777" w:rsidTr="002B3069">
        <w:trPr>
          <w:trHeight w:val="270"/>
          <w:tblCellSpacing w:w="0" w:type="dxa"/>
        </w:trPr>
        <w:tc>
          <w:tcPr>
            <w:tcW w:w="0" w:type="auto"/>
            <w:vAlign w:val="center"/>
            <w:hideMark/>
          </w:tcPr>
          <w:p w14:paraId="1C5A5AC7"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51595644"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 xml:space="preserve">college 4 or more </w:t>
            </w:r>
            <w:proofErr w:type="spellStart"/>
            <w:r w:rsidRPr="002B3069">
              <w:rPr>
                <w:rFonts w:ascii="Times New Roman" w:eastAsia="Times New Roman" w:hAnsi="Times New Roman" w:cs="Times New Roman"/>
                <w:sz w:val="24"/>
                <w:szCs w:val="24"/>
                <w:lang w:val="en-IN" w:eastAsia="en-IN"/>
              </w:rPr>
              <w:t>yrs</w:t>
            </w:r>
            <w:proofErr w:type="spellEnd"/>
          </w:p>
        </w:tc>
        <w:tc>
          <w:tcPr>
            <w:tcW w:w="0" w:type="auto"/>
            <w:vAlign w:val="center"/>
            <w:hideMark/>
          </w:tcPr>
          <w:p w14:paraId="6B4F3D9A"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280.058</w:t>
            </w:r>
          </w:p>
        </w:tc>
        <w:tc>
          <w:tcPr>
            <w:tcW w:w="0" w:type="auto"/>
            <w:vAlign w:val="center"/>
            <w:hideMark/>
          </w:tcPr>
          <w:p w14:paraId="59FB210C"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2934.133</w:t>
            </w:r>
          </w:p>
        </w:tc>
        <w:tc>
          <w:tcPr>
            <w:tcW w:w="0" w:type="auto"/>
            <w:vAlign w:val="center"/>
            <w:hideMark/>
          </w:tcPr>
          <w:p w14:paraId="122FBCFA"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96.449</w:t>
            </w:r>
          </w:p>
        </w:tc>
        <w:tc>
          <w:tcPr>
            <w:tcW w:w="0" w:type="auto"/>
            <w:vAlign w:val="center"/>
            <w:hideMark/>
          </w:tcPr>
          <w:p w14:paraId="4C7180B6"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443.334</w:t>
            </w:r>
          </w:p>
        </w:tc>
        <w:tc>
          <w:tcPr>
            <w:tcW w:w="0" w:type="auto"/>
            <w:vAlign w:val="center"/>
            <w:hideMark/>
          </w:tcPr>
          <w:p w14:paraId="3963A14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1575.362</w:t>
            </w:r>
          </w:p>
        </w:tc>
        <w:tc>
          <w:tcPr>
            <w:tcW w:w="0" w:type="auto"/>
            <w:vAlign w:val="center"/>
            <w:hideMark/>
          </w:tcPr>
          <w:p w14:paraId="3E30095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5329.336</w:t>
            </w:r>
          </w:p>
        </w:tc>
      </w:tr>
      <w:tr w:rsidR="002B3069" w:rsidRPr="002B3069" w14:paraId="53AF0879" w14:textId="77777777" w:rsidTr="002B3069">
        <w:trPr>
          <w:trHeight w:val="300"/>
          <w:tblCellSpacing w:w="0" w:type="dxa"/>
        </w:trPr>
        <w:tc>
          <w:tcPr>
            <w:tcW w:w="0" w:type="auto"/>
            <w:vAlign w:val="center"/>
            <w:hideMark/>
          </w:tcPr>
          <w:p w14:paraId="58636709"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p>
        </w:tc>
        <w:tc>
          <w:tcPr>
            <w:tcW w:w="0" w:type="auto"/>
            <w:vAlign w:val="center"/>
            <w:hideMark/>
          </w:tcPr>
          <w:p w14:paraId="78749D5B"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Total</w:t>
            </w:r>
          </w:p>
        </w:tc>
        <w:tc>
          <w:tcPr>
            <w:tcW w:w="0" w:type="auto"/>
            <w:vAlign w:val="center"/>
            <w:hideMark/>
          </w:tcPr>
          <w:p w14:paraId="2CC5AB23"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4577.168</w:t>
            </w:r>
          </w:p>
        </w:tc>
        <w:tc>
          <w:tcPr>
            <w:tcW w:w="0" w:type="auto"/>
            <w:vAlign w:val="center"/>
            <w:hideMark/>
          </w:tcPr>
          <w:p w14:paraId="364339F4"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7949.237</w:t>
            </w:r>
          </w:p>
        </w:tc>
        <w:tc>
          <w:tcPr>
            <w:tcW w:w="0" w:type="auto"/>
            <w:vAlign w:val="center"/>
            <w:hideMark/>
          </w:tcPr>
          <w:p w14:paraId="4C13101E"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774.328</w:t>
            </w:r>
          </w:p>
        </w:tc>
        <w:tc>
          <w:tcPr>
            <w:tcW w:w="0" w:type="auto"/>
            <w:vAlign w:val="center"/>
            <w:hideMark/>
          </w:tcPr>
          <w:p w14:paraId="125E3DD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1356.231</w:t>
            </w:r>
          </w:p>
        </w:tc>
        <w:tc>
          <w:tcPr>
            <w:tcW w:w="0" w:type="auto"/>
            <w:vAlign w:val="center"/>
            <w:hideMark/>
          </w:tcPr>
          <w:p w14:paraId="447847DD"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7716.602</w:t>
            </w:r>
          </w:p>
        </w:tc>
        <w:tc>
          <w:tcPr>
            <w:tcW w:w="0" w:type="auto"/>
            <w:vAlign w:val="center"/>
            <w:hideMark/>
          </w:tcPr>
          <w:p w14:paraId="5569B76F" w14:textId="77777777" w:rsidR="002B3069" w:rsidRPr="002B3069" w:rsidRDefault="002B3069" w:rsidP="002B3069">
            <w:pPr>
              <w:spacing w:after="0"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22373.566</w:t>
            </w:r>
          </w:p>
        </w:tc>
      </w:tr>
    </w:tbl>
    <w:p w14:paraId="7CE4DA0D"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here</w:t>
      </w:r>
      <w:proofErr w:type="gramEnd"/>
      <w:r w:rsidRPr="002B3069">
        <w:rPr>
          <w:rFonts w:ascii="Times New Roman" w:eastAsia="Times New Roman" w:hAnsi="Times New Roman" w:cs="Times New Roman"/>
          <w:sz w:val="24"/>
          <w:szCs w:val="24"/>
          <w:lang w:val="en-IN" w:eastAsia="en-IN"/>
        </w:rPr>
        <w:t xml:space="preserve"> as test </w:t>
      </w:r>
      <w:proofErr w:type="spellStart"/>
      <w:r w:rsidRPr="002B3069">
        <w:rPr>
          <w:rFonts w:ascii="Times New Roman" w:eastAsia="Times New Roman" w:hAnsi="Times New Roman" w:cs="Times New Roman"/>
          <w:sz w:val="24"/>
          <w:szCs w:val="24"/>
          <w:lang w:val="en-IN" w:eastAsia="en-IN"/>
        </w:rPr>
        <w:t>statisics</w:t>
      </w:r>
      <w:proofErr w:type="spellEnd"/>
      <w:r w:rsidRPr="002B3069">
        <w:rPr>
          <w:rFonts w:ascii="Times New Roman" w:eastAsia="Times New Roman" w:hAnsi="Times New Roman" w:cs="Times New Roman"/>
          <w:sz w:val="24"/>
          <w:szCs w:val="24"/>
          <w:lang w:val="en-IN" w:eastAsia="en-IN"/>
        </w:rPr>
        <w:t xml:space="preserve"> =22373.566 is in </w:t>
      </w:r>
      <w:proofErr w:type="spellStart"/>
      <w:r w:rsidRPr="002B3069">
        <w:rPr>
          <w:rFonts w:ascii="Times New Roman" w:eastAsia="Times New Roman" w:hAnsi="Times New Roman" w:cs="Times New Roman"/>
          <w:sz w:val="24"/>
          <w:szCs w:val="24"/>
          <w:lang w:val="en-IN" w:eastAsia="en-IN"/>
        </w:rPr>
        <w:t>rejeection</w:t>
      </w:r>
      <w:proofErr w:type="spellEnd"/>
      <w:r w:rsidRPr="002B3069">
        <w:rPr>
          <w:rFonts w:ascii="Times New Roman" w:eastAsia="Times New Roman" w:hAnsi="Times New Roman" w:cs="Times New Roman"/>
          <w:sz w:val="24"/>
          <w:szCs w:val="24"/>
          <w:lang w:val="en-IN" w:eastAsia="en-IN"/>
        </w:rPr>
        <w:t xml:space="preserve"> region ; we reject null hypothesis</w:t>
      </w:r>
    </w:p>
    <w:p w14:paraId="728E2B97"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proofErr w:type="gramStart"/>
      <w:r w:rsidRPr="002B3069">
        <w:rPr>
          <w:rFonts w:ascii="Times New Roman" w:eastAsia="Times New Roman" w:hAnsi="Times New Roman" w:cs="Times New Roman"/>
          <w:sz w:val="24"/>
          <w:szCs w:val="24"/>
          <w:lang w:val="en-IN" w:eastAsia="en-IN"/>
        </w:rPr>
        <w:t>we</w:t>
      </w:r>
      <w:proofErr w:type="gramEnd"/>
      <w:r w:rsidRPr="002B3069">
        <w:rPr>
          <w:rFonts w:ascii="Times New Roman" w:eastAsia="Times New Roman" w:hAnsi="Times New Roman" w:cs="Times New Roman"/>
          <w:sz w:val="24"/>
          <w:szCs w:val="24"/>
          <w:lang w:val="en-IN" w:eastAsia="en-IN"/>
        </w:rPr>
        <w:t xml:space="preserve"> have sufficient evidence at 0.05 level to conclude that  educational attainment and age are related</w:t>
      </w:r>
    </w:p>
    <w:p w14:paraId="6D4E34B6" w14:textId="77777777" w:rsidR="002B3069" w:rsidRDefault="002B3069">
      <w:pPr>
        <w:rPr>
          <w:rFonts w:ascii="Times New Roman" w:hAnsi="Times New Roman" w:cs="Times New Roman"/>
          <w:b/>
        </w:rPr>
      </w:pPr>
      <w:r>
        <w:rPr>
          <w:rFonts w:ascii="Times New Roman" w:hAnsi="Times New Roman" w:cs="Times New Roman"/>
          <w:b/>
        </w:rPr>
        <w:br w:type="page"/>
      </w:r>
    </w:p>
    <w:p w14:paraId="27DF4FC5" w14:textId="6A8E39D9" w:rsidR="00D675EF" w:rsidRPr="00DE0E91" w:rsidRDefault="00D675EF">
      <w:pPr>
        <w:rPr>
          <w:rFonts w:ascii="Times New Roman" w:hAnsi="Times New Roman" w:cs="Times New Roman"/>
          <w:b/>
        </w:rPr>
      </w:pPr>
      <w:r w:rsidRPr="00DE0E91">
        <w:rPr>
          <w:rFonts w:ascii="Times New Roman" w:hAnsi="Times New Roman" w:cs="Times New Roman"/>
          <w:b/>
        </w:rPr>
        <w:t>11.2.4</w:t>
      </w:r>
    </w:p>
    <w:p w14:paraId="35109171" w14:textId="23E88C72" w:rsidR="004912C9" w:rsidRPr="00DE0E91" w:rsidRDefault="004912C9" w:rsidP="004912C9">
      <w:pPr>
        <w:rPr>
          <w:rFonts w:ascii="Times New Roman" w:hAnsi="Times New Roman" w:cs="Times New Roman"/>
        </w:rPr>
      </w:pPr>
      <w:r w:rsidRPr="00DE0E91">
        <w:rPr>
          <w:rFonts w:ascii="Times New Roman" w:hAnsi="Times New Roman" w:cs="Times New Roman"/>
        </w:rPr>
        <w:t xml:space="preserve">In Africa in 2011, the </w:t>
      </w:r>
      <w:proofErr w:type="gramStart"/>
      <w:r w:rsidRPr="00DE0E91">
        <w:rPr>
          <w:rFonts w:ascii="Times New Roman" w:hAnsi="Times New Roman" w:cs="Times New Roman"/>
        </w:rPr>
        <w:t>number of deaths of a female from cardiovascular disease for different age groups are</w:t>
      </w:r>
      <w:proofErr w:type="gramEnd"/>
      <w:r w:rsidRPr="00DE0E91">
        <w:rPr>
          <w:rFonts w:ascii="Times New Roman" w:hAnsi="Times New Roman" w:cs="Times New Roman"/>
        </w:rPr>
        <w:t xml:space="preserve"> in table #11.2.6 </w:t>
      </w:r>
      <w:r w:rsidRPr="00DE0E91">
        <w:rPr>
          <w:rFonts w:ascii="Times New Roman" w:eastAsiaTheme="minorHAnsi" w:hAnsi="Times New Roman" w:cs="Times New Roman"/>
          <w:szCs w:val="32"/>
        </w:rPr>
        <w:t>("Global health observatory," 2013)</w:t>
      </w:r>
      <w:r w:rsidRPr="00DE0E91">
        <w:rPr>
          <w:rFonts w:ascii="Times New Roman" w:hAnsi="Times New Roman" w:cs="Times New Roman"/>
        </w:rPr>
        <w:t xml:space="preserve">.  In addition, the </w:t>
      </w:r>
      <w:proofErr w:type="gramStart"/>
      <w:r w:rsidRPr="00DE0E91">
        <w:rPr>
          <w:rFonts w:ascii="Times New Roman" w:hAnsi="Times New Roman" w:cs="Times New Roman"/>
        </w:rPr>
        <w:t>proportion of deaths of females from all causes for the same age groups are</w:t>
      </w:r>
      <w:proofErr w:type="gramEnd"/>
      <w:r w:rsidRPr="00DE0E91">
        <w:rPr>
          <w:rFonts w:ascii="Times New Roman" w:hAnsi="Times New Roman" w:cs="Times New Roman"/>
        </w:rPr>
        <w:t xml:space="preserve"> also in table #11.2.6.  Do the data show that the </w:t>
      </w:r>
      <w:proofErr w:type="gramStart"/>
      <w:r w:rsidRPr="00DE0E91">
        <w:rPr>
          <w:rFonts w:ascii="Times New Roman" w:hAnsi="Times New Roman" w:cs="Times New Roman"/>
        </w:rPr>
        <w:t>death from cardiovascular disease are</w:t>
      </w:r>
      <w:proofErr w:type="gramEnd"/>
      <w:r w:rsidRPr="00DE0E91">
        <w:rPr>
          <w:rFonts w:ascii="Times New Roman" w:hAnsi="Times New Roman" w:cs="Times New Roman"/>
        </w:rPr>
        <w:t xml:space="preserve"> in the same proportion as all deaths for the different age groups?  Test at the 5% level.</w:t>
      </w:r>
    </w:p>
    <w:p w14:paraId="57A87F2E" w14:textId="77777777" w:rsidR="004912C9" w:rsidRPr="00DE0E91" w:rsidRDefault="004912C9" w:rsidP="004912C9">
      <w:pPr>
        <w:pStyle w:val="ListParagraph"/>
        <w:rPr>
          <w:b/>
        </w:rPr>
      </w:pPr>
      <w:r w:rsidRPr="00DE0E91">
        <w:rPr>
          <w:b/>
        </w:rPr>
        <w:t>Table #11.2.6: Deaths of Females for Different Age Groups</w:t>
      </w:r>
    </w:p>
    <w:tbl>
      <w:tblPr>
        <w:tblStyle w:val="TableGrid"/>
        <w:tblW w:w="6527" w:type="dxa"/>
        <w:tblInd w:w="720" w:type="dxa"/>
        <w:tblLook w:val="04A0" w:firstRow="1" w:lastRow="0" w:firstColumn="1" w:lastColumn="0" w:noHBand="0" w:noVBand="1"/>
      </w:tblPr>
      <w:tblGrid>
        <w:gridCol w:w="2477"/>
        <w:gridCol w:w="739"/>
        <w:gridCol w:w="839"/>
        <w:gridCol w:w="839"/>
        <w:gridCol w:w="839"/>
        <w:gridCol w:w="794"/>
      </w:tblGrid>
      <w:tr w:rsidR="004912C9" w:rsidRPr="00DE0E91" w14:paraId="5F5BCEF1" w14:textId="77777777" w:rsidTr="005C203F">
        <w:tc>
          <w:tcPr>
            <w:tcW w:w="2477" w:type="dxa"/>
          </w:tcPr>
          <w:p w14:paraId="7623ED76" w14:textId="77777777" w:rsidR="004912C9" w:rsidRPr="00DE0E91" w:rsidRDefault="004912C9" w:rsidP="005C203F">
            <w:pPr>
              <w:pStyle w:val="ListParagraph"/>
              <w:ind w:left="0"/>
            </w:pPr>
            <w:r w:rsidRPr="00DE0E91">
              <w:t>Age</w:t>
            </w:r>
          </w:p>
        </w:tc>
        <w:tc>
          <w:tcPr>
            <w:tcW w:w="739" w:type="dxa"/>
          </w:tcPr>
          <w:p w14:paraId="5B59BB55" w14:textId="77777777" w:rsidR="004912C9" w:rsidRPr="00DE0E91" w:rsidRDefault="004912C9" w:rsidP="005C203F">
            <w:pPr>
              <w:pStyle w:val="ListParagraph"/>
              <w:ind w:left="0"/>
              <w:jc w:val="center"/>
            </w:pPr>
            <w:r w:rsidRPr="00DE0E91">
              <w:t>5-14</w:t>
            </w:r>
          </w:p>
        </w:tc>
        <w:tc>
          <w:tcPr>
            <w:tcW w:w="839" w:type="dxa"/>
          </w:tcPr>
          <w:p w14:paraId="1C748246" w14:textId="77777777" w:rsidR="004912C9" w:rsidRPr="00DE0E91" w:rsidRDefault="004912C9" w:rsidP="005C203F">
            <w:pPr>
              <w:pStyle w:val="ListParagraph"/>
              <w:ind w:left="0"/>
              <w:jc w:val="center"/>
            </w:pPr>
            <w:r w:rsidRPr="00DE0E91">
              <w:t>15-29</w:t>
            </w:r>
          </w:p>
        </w:tc>
        <w:tc>
          <w:tcPr>
            <w:tcW w:w="839" w:type="dxa"/>
          </w:tcPr>
          <w:p w14:paraId="3CB67B77" w14:textId="77777777" w:rsidR="004912C9" w:rsidRPr="00DE0E91" w:rsidRDefault="004912C9" w:rsidP="005C203F">
            <w:pPr>
              <w:pStyle w:val="ListParagraph"/>
              <w:ind w:left="0"/>
              <w:jc w:val="center"/>
            </w:pPr>
            <w:r w:rsidRPr="00DE0E91">
              <w:t>30-49</w:t>
            </w:r>
          </w:p>
        </w:tc>
        <w:tc>
          <w:tcPr>
            <w:tcW w:w="839" w:type="dxa"/>
          </w:tcPr>
          <w:p w14:paraId="3FAB5B5F" w14:textId="77777777" w:rsidR="004912C9" w:rsidRPr="00DE0E91" w:rsidRDefault="004912C9" w:rsidP="005C203F">
            <w:pPr>
              <w:pStyle w:val="ListParagraph"/>
              <w:ind w:left="0"/>
              <w:jc w:val="center"/>
            </w:pPr>
            <w:r w:rsidRPr="00DE0E91">
              <w:t>50-69</w:t>
            </w:r>
          </w:p>
        </w:tc>
        <w:tc>
          <w:tcPr>
            <w:tcW w:w="794" w:type="dxa"/>
          </w:tcPr>
          <w:p w14:paraId="2BDD2EDE" w14:textId="77777777" w:rsidR="004912C9" w:rsidRPr="00DE0E91" w:rsidRDefault="004912C9" w:rsidP="005C203F">
            <w:pPr>
              <w:pStyle w:val="ListParagraph"/>
              <w:ind w:left="0"/>
              <w:jc w:val="center"/>
            </w:pPr>
            <w:r w:rsidRPr="00DE0E91">
              <w:t>Total</w:t>
            </w:r>
          </w:p>
        </w:tc>
      </w:tr>
      <w:tr w:rsidR="004912C9" w:rsidRPr="00DE0E91" w14:paraId="02499C3F" w14:textId="77777777" w:rsidTr="005C203F">
        <w:tc>
          <w:tcPr>
            <w:tcW w:w="2477" w:type="dxa"/>
          </w:tcPr>
          <w:p w14:paraId="601EDAA7" w14:textId="77777777" w:rsidR="004912C9" w:rsidRPr="00DE0E91" w:rsidRDefault="004912C9" w:rsidP="005C203F">
            <w:pPr>
              <w:pStyle w:val="ListParagraph"/>
              <w:ind w:left="0"/>
            </w:pPr>
            <w:r w:rsidRPr="00DE0E91">
              <w:t>Cardiovascular Frequency</w:t>
            </w:r>
          </w:p>
        </w:tc>
        <w:tc>
          <w:tcPr>
            <w:tcW w:w="739" w:type="dxa"/>
          </w:tcPr>
          <w:p w14:paraId="1AB7101D" w14:textId="77777777" w:rsidR="004912C9" w:rsidRPr="00DE0E91" w:rsidRDefault="004912C9" w:rsidP="005C203F">
            <w:pPr>
              <w:pStyle w:val="ListParagraph"/>
              <w:ind w:left="0"/>
              <w:jc w:val="right"/>
            </w:pPr>
            <w:r w:rsidRPr="00DE0E91">
              <w:t>8</w:t>
            </w:r>
          </w:p>
        </w:tc>
        <w:tc>
          <w:tcPr>
            <w:tcW w:w="839" w:type="dxa"/>
          </w:tcPr>
          <w:p w14:paraId="7BF1DB09" w14:textId="77777777" w:rsidR="004912C9" w:rsidRPr="00DE0E91" w:rsidRDefault="004912C9" w:rsidP="005C203F">
            <w:pPr>
              <w:pStyle w:val="ListParagraph"/>
              <w:ind w:left="0"/>
              <w:jc w:val="right"/>
            </w:pPr>
            <w:r w:rsidRPr="00DE0E91">
              <w:t>16</w:t>
            </w:r>
          </w:p>
        </w:tc>
        <w:tc>
          <w:tcPr>
            <w:tcW w:w="839" w:type="dxa"/>
          </w:tcPr>
          <w:p w14:paraId="086CD272" w14:textId="77777777" w:rsidR="004912C9" w:rsidRPr="00DE0E91" w:rsidRDefault="004912C9" w:rsidP="005C203F">
            <w:pPr>
              <w:pStyle w:val="ListParagraph"/>
              <w:ind w:left="0"/>
              <w:jc w:val="right"/>
            </w:pPr>
            <w:r w:rsidRPr="00DE0E91">
              <w:t>56</w:t>
            </w:r>
          </w:p>
        </w:tc>
        <w:tc>
          <w:tcPr>
            <w:tcW w:w="839" w:type="dxa"/>
          </w:tcPr>
          <w:p w14:paraId="51D221BA" w14:textId="77777777" w:rsidR="004912C9" w:rsidRPr="00DE0E91" w:rsidRDefault="004912C9" w:rsidP="005C203F">
            <w:pPr>
              <w:pStyle w:val="ListParagraph"/>
              <w:ind w:left="0"/>
              <w:jc w:val="right"/>
            </w:pPr>
            <w:r w:rsidRPr="00DE0E91">
              <w:t>433</w:t>
            </w:r>
          </w:p>
        </w:tc>
        <w:tc>
          <w:tcPr>
            <w:tcW w:w="794" w:type="dxa"/>
          </w:tcPr>
          <w:p w14:paraId="0564ACE6" w14:textId="77777777" w:rsidR="004912C9" w:rsidRPr="00DE0E91" w:rsidRDefault="004912C9" w:rsidP="005C203F">
            <w:pPr>
              <w:pStyle w:val="ListParagraph"/>
              <w:ind w:left="0"/>
              <w:jc w:val="right"/>
            </w:pPr>
            <w:r w:rsidRPr="00DE0E91">
              <w:t>513</w:t>
            </w:r>
          </w:p>
        </w:tc>
      </w:tr>
      <w:tr w:rsidR="004912C9" w:rsidRPr="00DE0E91" w14:paraId="4A975A6B" w14:textId="77777777" w:rsidTr="005C203F">
        <w:tc>
          <w:tcPr>
            <w:tcW w:w="2477" w:type="dxa"/>
          </w:tcPr>
          <w:p w14:paraId="5CFBC233" w14:textId="77777777" w:rsidR="004912C9" w:rsidRPr="00DE0E91" w:rsidRDefault="004912C9" w:rsidP="005C203F">
            <w:pPr>
              <w:pStyle w:val="ListParagraph"/>
              <w:ind w:left="0"/>
            </w:pPr>
            <w:r w:rsidRPr="00DE0E91">
              <w:t>All Cause Proportion</w:t>
            </w:r>
          </w:p>
        </w:tc>
        <w:tc>
          <w:tcPr>
            <w:tcW w:w="739" w:type="dxa"/>
          </w:tcPr>
          <w:p w14:paraId="415609E7" w14:textId="77777777" w:rsidR="004912C9" w:rsidRPr="00DE0E91" w:rsidRDefault="004912C9" w:rsidP="005C203F">
            <w:pPr>
              <w:pStyle w:val="ListParagraph"/>
              <w:ind w:left="0"/>
              <w:jc w:val="right"/>
            </w:pPr>
            <w:r w:rsidRPr="00DE0E91">
              <w:t>0.10</w:t>
            </w:r>
          </w:p>
        </w:tc>
        <w:tc>
          <w:tcPr>
            <w:tcW w:w="839" w:type="dxa"/>
          </w:tcPr>
          <w:p w14:paraId="1CC6B890" w14:textId="77777777" w:rsidR="004912C9" w:rsidRPr="00DE0E91" w:rsidRDefault="004912C9" w:rsidP="005C203F">
            <w:pPr>
              <w:pStyle w:val="ListParagraph"/>
              <w:ind w:left="0"/>
              <w:jc w:val="right"/>
            </w:pPr>
            <w:r w:rsidRPr="00DE0E91">
              <w:t>0.12</w:t>
            </w:r>
          </w:p>
        </w:tc>
        <w:tc>
          <w:tcPr>
            <w:tcW w:w="839" w:type="dxa"/>
          </w:tcPr>
          <w:p w14:paraId="0EA33765" w14:textId="77777777" w:rsidR="004912C9" w:rsidRPr="00DE0E91" w:rsidRDefault="004912C9" w:rsidP="005C203F">
            <w:pPr>
              <w:pStyle w:val="ListParagraph"/>
              <w:ind w:left="0"/>
              <w:jc w:val="right"/>
            </w:pPr>
            <w:r w:rsidRPr="00DE0E91">
              <w:t>0.26</w:t>
            </w:r>
          </w:p>
        </w:tc>
        <w:tc>
          <w:tcPr>
            <w:tcW w:w="839" w:type="dxa"/>
          </w:tcPr>
          <w:p w14:paraId="2690D152" w14:textId="77777777" w:rsidR="004912C9" w:rsidRPr="00DE0E91" w:rsidRDefault="004912C9" w:rsidP="005C203F">
            <w:pPr>
              <w:pStyle w:val="ListParagraph"/>
              <w:ind w:left="0"/>
              <w:jc w:val="right"/>
            </w:pPr>
            <w:r w:rsidRPr="00DE0E91">
              <w:t>0.52</w:t>
            </w:r>
          </w:p>
        </w:tc>
        <w:tc>
          <w:tcPr>
            <w:tcW w:w="794" w:type="dxa"/>
          </w:tcPr>
          <w:p w14:paraId="1CBAF009" w14:textId="77777777" w:rsidR="004912C9" w:rsidRPr="00DE0E91" w:rsidRDefault="004912C9" w:rsidP="005C203F">
            <w:pPr>
              <w:pStyle w:val="ListParagraph"/>
              <w:ind w:left="0"/>
              <w:jc w:val="right"/>
            </w:pPr>
          </w:p>
        </w:tc>
      </w:tr>
    </w:tbl>
    <w:p w14:paraId="0BA81363" w14:textId="6789143A"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H</w:t>
      </w:r>
      <w:r w:rsidRPr="002B3069">
        <w:rPr>
          <w:rFonts w:ascii="Times New Roman" w:eastAsia="Times New Roman" w:hAnsi="Times New Roman" w:cs="Times New Roman"/>
          <w:sz w:val="24"/>
          <w:szCs w:val="24"/>
          <w:vertAlign w:val="subscript"/>
          <w:lang w:val="en-IN" w:eastAsia="en-IN"/>
        </w:rPr>
        <w:t>0</w:t>
      </w:r>
      <w:r w:rsidRPr="002B3069">
        <w:rPr>
          <w:rFonts w:ascii="Times New Roman" w:eastAsia="Times New Roman" w:hAnsi="Times New Roman" w:cs="Times New Roman"/>
          <w:sz w:val="24"/>
          <w:szCs w:val="24"/>
          <w:lang w:val="en-IN" w:eastAsia="en-IN"/>
        </w:rPr>
        <w:t xml:space="preserve">: the proportions are </w:t>
      </w:r>
      <w:proofErr w:type="spellStart"/>
      <w:r w:rsidRPr="002B3069">
        <w:rPr>
          <w:rFonts w:ascii="Times New Roman" w:eastAsia="Times New Roman" w:hAnsi="Times New Roman" w:cs="Times New Roman"/>
          <w:sz w:val="24"/>
          <w:szCs w:val="24"/>
          <w:lang w:val="en-IN" w:eastAsia="en-IN"/>
        </w:rPr>
        <w:t>equalagainst</w:t>
      </w:r>
      <w:proofErr w:type="spellEnd"/>
    </w:p>
    <w:p w14:paraId="49FC62A7"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H</w:t>
      </w:r>
      <w:r w:rsidRPr="002B3069">
        <w:rPr>
          <w:rFonts w:ascii="Times New Roman" w:eastAsia="Times New Roman" w:hAnsi="Times New Roman" w:cs="Times New Roman"/>
          <w:sz w:val="24"/>
          <w:szCs w:val="24"/>
          <w:vertAlign w:val="subscript"/>
          <w:lang w:val="en-IN" w:eastAsia="en-IN"/>
        </w:rPr>
        <w:t>1</w:t>
      </w:r>
      <w:proofErr w:type="gramStart"/>
      <w:r w:rsidRPr="002B3069">
        <w:rPr>
          <w:rFonts w:ascii="Times New Roman" w:eastAsia="Times New Roman" w:hAnsi="Times New Roman" w:cs="Times New Roman"/>
          <w:sz w:val="24"/>
          <w:szCs w:val="24"/>
          <w:lang w:val="en-IN" w:eastAsia="en-IN"/>
        </w:rPr>
        <w:t>:the</w:t>
      </w:r>
      <w:proofErr w:type="gramEnd"/>
      <w:r w:rsidRPr="002B3069">
        <w:rPr>
          <w:rFonts w:ascii="Times New Roman" w:eastAsia="Times New Roman" w:hAnsi="Times New Roman" w:cs="Times New Roman"/>
          <w:sz w:val="24"/>
          <w:szCs w:val="24"/>
          <w:lang w:val="en-IN" w:eastAsia="en-IN"/>
        </w:rPr>
        <w:t xml:space="preserve"> proportions are different</w:t>
      </w:r>
    </w:p>
    <w:p w14:paraId="72618884"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The given data is presented as</w:t>
      </w:r>
    </w:p>
    <w:tbl>
      <w:tblPr>
        <w:tblStyle w:val="TableGrid"/>
        <w:tblW w:w="0" w:type="auto"/>
        <w:tblLook w:val="04A0" w:firstRow="1" w:lastRow="0" w:firstColumn="1" w:lastColumn="0" w:noHBand="0" w:noVBand="1"/>
      </w:tblPr>
      <w:tblGrid>
        <w:gridCol w:w="775"/>
        <w:gridCol w:w="2417"/>
        <w:gridCol w:w="2200"/>
        <w:gridCol w:w="2630"/>
        <w:gridCol w:w="1554"/>
      </w:tblGrid>
      <w:tr w:rsidR="002B3069" w:rsidRPr="002B3069" w14:paraId="3734D332" w14:textId="77777777" w:rsidTr="00F50921">
        <w:tc>
          <w:tcPr>
            <w:tcW w:w="0" w:type="auto"/>
            <w:hideMark/>
          </w:tcPr>
          <w:p w14:paraId="22BF26B7"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Age</w:t>
            </w:r>
          </w:p>
        </w:tc>
        <w:tc>
          <w:tcPr>
            <w:tcW w:w="0" w:type="auto"/>
            <w:hideMark/>
          </w:tcPr>
          <w:p w14:paraId="1A3D1093"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Observed frequency(f</w:t>
            </w:r>
            <w:r w:rsidRPr="002B3069">
              <w:rPr>
                <w:rFonts w:ascii="Times New Roman" w:eastAsia="Times New Roman" w:hAnsi="Times New Roman" w:cs="Times New Roman"/>
                <w:vertAlign w:val="subscript"/>
                <w:lang w:val="en-IN" w:eastAsia="en-IN"/>
              </w:rPr>
              <w:t>i</w:t>
            </w:r>
            <w:r w:rsidRPr="002B3069">
              <w:rPr>
                <w:rFonts w:ascii="Times New Roman" w:eastAsia="Times New Roman" w:hAnsi="Times New Roman" w:cs="Times New Roman"/>
                <w:lang w:val="en-IN" w:eastAsia="en-IN"/>
              </w:rPr>
              <w:t>)</w:t>
            </w:r>
          </w:p>
        </w:tc>
        <w:tc>
          <w:tcPr>
            <w:tcW w:w="0" w:type="auto"/>
            <w:hideMark/>
          </w:tcPr>
          <w:p w14:paraId="33B1A5EE"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Expected probability</w:t>
            </w:r>
          </w:p>
        </w:tc>
        <w:tc>
          <w:tcPr>
            <w:tcW w:w="0" w:type="auto"/>
            <w:hideMark/>
          </w:tcPr>
          <w:p w14:paraId="41375CB9"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Expected frequency(np</w:t>
            </w:r>
            <w:r w:rsidRPr="002B3069">
              <w:rPr>
                <w:rFonts w:ascii="Times New Roman" w:eastAsia="Times New Roman" w:hAnsi="Times New Roman" w:cs="Times New Roman"/>
                <w:vertAlign w:val="subscript"/>
                <w:lang w:val="en-IN" w:eastAsia="en-IN"/>
              </w:rPr>
              <w:t>i</w:t>
            </w:r>
            <w:r w:rsidRPr="002B3069">
              <w:rPr>
                <w:rFonts w:ascii="Times New Roman" w:eastAsia="Times New Roman" w:hAnsi="Times New Roman" w:cs="Times New Roman"/>
                <w:vertAlign w:val="superscript"/>
                <w:lang w:val="en-IN" w:eastAsia="en-IN"/>
              </w:rPr>
              <w:t>0</w:t>
            </w:r>
            <w:r w:rsidRPr="002B3069">
              <w:rPr>
                <w:rFonts w:ascii="Times New Roman" w:eastAsia="Times New Roman" w:hAnsi="Times New Roman" w:cs="Times New Roman"/>
                <w:lang w:val="en-IN" w:eastAsia="en-IN"/>
              </w:rPr>
              <w:t>)</w:t>
            </w:r>
          </w:p>
        </w:tc>
        <w:tc>
          <w:tcPr>
            <w:tcW w:w="0" w:type="auto"/>
            <w:hideMark/>
          </w:tcPr>
          <w:p w14:paraId="03ED0711"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(f</w:t>
            </w:r>
            <w:r w:rsidRPr="002B3069">
              <w:rPr>
                <w:rFonts w:ascii="Times New Roman" w:eastAsia="Times New Roman" w:hAnsi="Times New Roman" w:cs="Times New Roman"/>
                <w:vertAlign w:val="subscript"/>
                <w:lang w:val="en-IN" w:eastAsia="en-IN"/>
              </w:rPr>
              <w:t>i</w:t>
            </w:r>
            <w:r w:rsidRPr="002B3069">
              <w:rPr>
                <w:rFonts w:ascii="Times New Roman" w:eastAsia="Times New Roman" w:hAnsi="Times New Roman" w:cs="Times New Roman"/>
                <w:lang w:val="en-IN" w:eastAsia="en-IN"/>
              </w:rPr>
              <w:t>-np</w:t>
            </w:r>
            <w:r w:rsidRPr="002B3069">
              <w:rPr>
                <w:rFonts w:ascii="Times New Roman" w:eastAsia="Times New Roman" w:hAnsi="Times New Roman" w:cs="Times New Roman"/>
                <w:vertAlign w:val="subscript"/>
                <w:lang w:val="en-IN" w:eastAsia="en-IN"/>
              </w:rPr>
              <w:t>i</w:t>
            </w:r>
            <w:r w:rsidRPr="002B3069">
              <w:rPr>
                <w:rFonts w:ascii="Times New Roman" w:eastAsia="Times New Roman" w:hAnsi="Times New Roman" w:cs="Times New Roman"/>
                <w:vertAlign w:val="superscript"/>
                <w:lang w:val="en-IN" w:eastAsia="en-IN"/>
              </w:rPr>
              <w:t>0</w:t>
            </w:r>
            <w:r w:rsidRPr="002B3069">
              <w:rPr>
                <w:rFonts w:ascii="Times New Roman" w:eastAsia="Times New Roman" w:hAnsi="Times New Roman" w:cs="Times New Roman"/>
                <w:lang w:val="en-IN" w:eastAsia="en-IN"/>
              </w:rPr>
              <w:t>)/np</w:t>
            </w:r>
            <w:r w:rsidRPr="002B3069">
              <w:rPr>
                <w:rFonts w:ascii="Times New Roman" w:eastAsia="Times New Roman" w:hAnsi="Times New Roman" w:cs="Times New Roman"/>
                <w:vertAlign w:val="subscript"/>
                <w:lang w:val="en-IN" w:eastAsia="en-IN"/>
              </w:rPr>
              <w:t>i</w:t>
            </w:r>
            <w:r w:rsidRPr="002B3069">
              <w:rPr>
                <w:rFonts w:ascii="Times New Roman" w:eastAsia="Times New Roman" w:hAnsi="Times New Roman" w:cs="Times New Roman"/>
                <w:vertAlign w:val="superscript"/>
                <w:lang w:val="en-IN" w:eastAsia="en-IN"/>
              </w:rPr>
              <w:t>0</w:t>
            </w:r>
          </w:p>
        </w:tc>
      </w:tr>
      <w:tr w:rsidR="002B3069" w:rsidRPr="002B3069" w14:paraId="08BE1D2E" w14:textId="77777777" w:rsidTr="00F50921">
        <w:tc>
          <w:tcPr>
            <w:tcW w:w="0" w:type="auto"/>
            <w:hideMark/>
          </w:tcPr>
          <w:p w14:paraId="0096EB9A"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5-14</w:t>
            </w:r>
          </w:p>
        </w:tc>
        <w:tc>
          <w:tcPr>
            <w:tcW w:w="0" w:type="auto"/>
            <w:hideMark/>
          </w:tcPr>
          <w:p w14:paraId="38D91C88"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8</w:t>
            </w:r>
          </w:p>
        </w:tc>
        <w:tc>
          <w:tcPr>
            <w:tcW w:w="0" w:type="auto"/>
            <w:hideMark/>
          </w:tcPr>
          <w:p w14:paraId="7C285FFA"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0.1</w:t>
            </w:r>
          </w:p>
        </w:tc>
        <w:tc>
          <w:tcPr>
            <w:tcW w:w="0" w:type="auto"/>
            <w:hideMark/>
          </w:tcPr>
          <w:p w14:paraId="33F6E591"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51.3</w:t>
            </w:r>
          </w:p>
        </w:tc>
        <w:tc>
          <w:tcPr>
            <w:tcW w:w="0" w:type="auto"/>
            <w:hideMark/>
          </w:tcPr>
          <w:p w14:paraId="21D1CD4F"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-0.844054581</w:t>
            </w:r>
          </w:p>
        </w:tc>
      </w:tr>
      <w:tr w:rsidR="002B3069" w:rsidRPr="002B3069" w14:paraId="5FAFDB7D" w14:textId="77777777" w:rsidTr="00F50921">
        <w:tc>
          <w:tcPr>
            <w:tcW w:w="0" w:type="auto"/>
            <w:hideMark/>
          </w:tcPr>
          <w:p w14:paraId="00721A26"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15-29</w:t>
            </w:r>
          </w:p>
        </w:tc>
        <w:tc>
          <w:tcPr>
            <w:tcW w:w="0" w:type="auto"/>
            <w:hideMark/>
          </w:tcPr>
          <w:p w14:paraId="3461CC44"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16</w:t>
            </w:r>
          </w:p>
        </w:tc>
        <w:tc>
          <w:tcPr>
            <w:tcW w:w="0" w:type="auto"/>
            <w:hideMark/>
          </w:tcPr>
          <w:p w14:paraId="26E629D8"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0.12</w:t>
            </w:r>
          </w:p>
        </w:tc>
        <w:tc>
          <w:tcPr>
            <w:tcW w:w="0" w:type="auto"/>
            <w:hideMark/>
          </w:tcPr>
          <w:p w14:paraId="66DFF9FA"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61.56</w:t>
            </w:r>
          </w:p>
        </w:tc>
        <w:tc>
          <w:tcPr>
            <w:tcW w:w="0" w:type="auto"/>
            <w:hideMark/>
          </w:tcPr>
          <w:p w14:paraId="3985DE59"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-0.740090968</w:t>
            </w:r>
          </w:p>
        </w:tc>
      </w:tr>
      <w:tr w:rsidR="002B3069" w:rsidRPr="002B3069" w14:paraId="599FFD82" w14:textId="77777777" w:rsidTr="00F50921">
        <w:tc>
          <w:tcPr>
            <w:tcW w:w="0" w:type="auto"/>
            <w:hideMark/>
          </w:tcPr>
          <w:p w14:paraId="78843E79"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30-49</w:t>
            </w:r>
          </w:p>
        </w:tc>
        <w:tc>
          <w:tcPr>
            <w:tcW w:w="0" w:type="auto"/>
            <w:hideMark/>
          </w:tcPr>
          <w:p w14:paraId="045D8FA9"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56</w:t>
            </w:r>
          </w:p>
        </w:tc>
        <w:tc>
          <w:tcPr>
            <w:tcW w:w="0" w:type="auto"/>
            <w:hideMark/>
          </w:tcPr>
          <w:p w14:paraId="145D08DC"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0.26</w:t>
            </w:r>
          </w:p>
        </w:tc>
        <w:tc>
          <w:tcPr>
            <w:tcW w:w="0" w:type="auto"/>
            <w:hideMark/>
          </w:tcPr>
          <w:p w14:paraId="502997D1"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133.38</w:t>
            </w:r>
          </w:p>
        </w:tc>
        <w:tc>
          <w:tcPr>
            <w:tcW w:w="0" w:type="auto"/>
            <w:hideMark/>
          </w:tcPr>
          <w:p w14:paraId="66B21A18"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-0.580146949</w:t>
            </w:r>
          </w:p>
        </w:tc>
      </w:tr>
      <w:tr w:rsidR="002B3069" w:rsidRPr="002B3069" w14:paraId="226D7DA6" w14:textId="77777777" w:rsidTr="00F50921">
        <w:tc>
          <w:tcPr>
            <w:tcW w:w="0" w:type="auto"/>
            <w:hideMark/>
          </w:tcPr>
          <w:p w14:paraId="69CD488E"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50-69</w:t>
            </w:r>
          </w:p>
        </w:tc>
        <w:tc>
          <w:tcPr>
            <w:tcW w:w="0" w:type="auto"/>
            <w:hideMark/>
          </w:tcPr>
          <w:p w14:paraId="036551BF"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433</w:t>
            </w:r>
          </w:p>
        </w:tc>
        <w:tc>
          <w:tcPr>
            <w:tcW w:w="0" w:type="auto"/>
            <w:hideMark/>
          </w:tcPr>
          <w:p w14:paraId="60FDBDEA"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0.52</w:t>
            </w:r>
          </w:p>
        </w:tc>
        <w:tc>
          <w:tcPr>
            <w:tcW w:w="0" w:type="auto"/>
            <w:hideMark/>
          </w:tcPr>
          <w:p w14:paraId="016B9653"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266.76</w:t>
            </w:r>
          </w:p>
        </w:tc>
        <w:tc>
          <w:tcPr>
            <w:tcW w:w="0" w:type="auto"/>
            <w:hideMark/>
          </w:tcPr>
          <w:p w14:paraId="1772993D"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0.623181886</w:t>
            </w:r>
          </w:p>
        </w:tc>
      </w:tr>
      <w:tr w:rsidR="002B3069" w:rsidRPr="002B3069" w14:paraId="10876D44" w14:textId="77777777" w:rsidTr="00F50921">
        <w:tc>
          <w:tcPr>
            <w:tcW w:w="0" w:type="auto"/>
            <w:hideMark/>
          </w:tcPr>
          <w:p w14:paraId="5D7A0908"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Total</w:t>
            </w:r>
          </w:p>
        </w:tc>
        <w:tc>
          <w:tcPr>
            <w:tcW w:w="0" w:type="auto"/>
            <w:hideMark/>
          </w:tcPr>
          <w:p w14:paraId="2DB9512F"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513</w:t>
            </w:r>
          </w:p>
        </w:tc>
        <w:tc>
          <w:tcPr>
            <w:tcW w:w="0" w:type="auto"/>
            <w:hideMark/>
          </w:tcPr>
          <w:p w14:paraId="396C4EFE"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1</w:t>
            </w:r>
          </w:p>
        </w:tc>
        <w:tc>
          <w:tcPr>
            <w:tcW w:w="0" w:type="auto"/>
            <w:hideMark/>
          </w:tcPr>
          <w:p w14:paraId="0B1F34BA"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513</w:t>
            </w:r>
          </w:p>
        </w:tc>
        <w:tc>
          <w:tcPr>
            <w:tcW w:w="0" w:type="auto"/>
            <w:hideMark/>
          </w:tcPr>
          <w:p w14:paraId="47367DDD" w14:textId="77777777" w:rsidR="002B3069" w:rsidRPr="002B3069" w:rsidRDefault="002B3069" w:rsidP="002B3069">
            <w:pPr>
              <w:rPr>
                <w:rFonts w:ascii="Times New Roman" w:eastAsia="Times New Roman" w:hAnsi="Times New Roman" w:cs="Times New Roman"/>
                <w:lang w:val="en-IN" w:eastAsia="en-IN"/>
              </w:rPr>
            </w:pPr>
            <w:r w:rsidRPr="002B3069">
              <w:rPr>
                <w:rFonts w:ascii="Times New Roman" w:eastAsia="Times New Roman" w:hAnsi="Times New Roman" w:cs="Times New Roman"/>
                <w:lang w:val="en-IN" w:eastAsia="en-IN"/>
              </w:rPr>
              <w:t>-1.541110611</w:t>
            </w:r>
          </w:p>
        </w:tc>
      </w:tr>
    </w:tbl>
    <w:p w14:paraId="2F44A3F3"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The test statistic is given by</w:t>
      </w:r>
    </w:p>
    <w:p w14:paraId="77526C5A"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noProof/>
          <w:sz w:val="24"/>
          <w:szCs w:val="24"/>
          <w:lang w:eastAsia="en-US"/>
        </w:rPr>
        <w:drawing>
          <wp:inline distT="0" distB="0" distL="0" distR="0" wp14:anchorId="0020CB7E" wp14:editId="052B46FE">
            <wp:extent cx="3124200" cy="518160"/>
            <wp:effectExtent l="0" t="0" r="0" b="0"/>
            <wp:docPr id="12" name="Picture 12" descr="\chi^2_{observed}=\sum_{i=1}^4\frac{(f_i-np_i^0)}{np_i^0}=-1.54111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2_{observed}=\sum_{i=1}^4\frac{(f_i-np_i^0)}{np_i^0}=-1.5411106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4200" cy="518160"/>
                    </a:xfrm>
                    <a:prstGeom prst="rect">
                      <a:avLst/>
                    </a:prstGeom>
                    <a:noFill/>
                    <a:ln>
                      <a:noFill/>
                    </a:ln>
                  </pic:spPr>
                </pic:pic>
              </a:graphicData>
            </a:graphic>
          </wp:inline>
        </w:drawing>
      </w:r>
    </w:p>
    <w:p w14:paraId="3013B90C"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 xml:space="preserve">The test statistic follows chi square distribution with </w:t>
      </w:r>
      <w:proofErr w:type="spellStart"/>
      <w:proofErr w:type="gramStart"/>
      <w:r w:rsidRPr="002B3069">
        <w:rPr>
          <w:rFonts w:ascii="Times New Roman" w:eastAsia="Times New Roman" w:hAnsi="Times New Roman" w:cs="Times New Roman"/>
          <w:sz w:val="24"/>
          <w:szCs w:val="24"/>
          <w:lang w:val="en-IN" w:eastAsia="en-IN"/>
        </w:rPr>
        <w:t>df</w:t>
      </w:r>
      <w:proofErr w:type="spellEnd"/>
      <w:proofErr w:type="gramEnd"/>
      <w:r w:rsidRPr="002B3069">
        <w:rPr>
          <w:rFonts w:ascii="Times New Roman" w:eastAsia="Times New Roman" w:hAnsi="Times New Roman" w:cs="Times New Roman"/>
          <w:sz w:val="24"/>
          <w:szCs w:val="24"/>
          <w:lang w:val="en-IN" w:eastAsia="en-IN"/>
        </w:rPr>
        <w:t xml:space="preserve"> 3</w:t>
      </w:r>
    </w:p>
    <w:p w14:paraId="7FAEE10A"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The critical value is obtained as</w:t>
      </w:r>
    </w:p>
    <w:p w14:paraId="72FC3B1C" w14:textId="77777777" w:rsidR="002B3069" w:rsidRPr="002B3069" w:rsidRDefault="002B3069" w:rsidP="002B3069">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noProof/>
          <w:sz w:val="24"/>
          <w:szCs w:val="24"/>
          <w:lang w:eastAsia="en-US"/>
        </w:rPr>
        <w:drawing>
          <wp:inline distT="0" distB="0" distL="0" distR="0" wp14:anchorId="684F23D0" wp14:editId="3F1DCAD9">
            <wp:extent cx="1051560" cy="228600"/>
            <wp:effectExtent l="0" t="0" r="0" b="0"/>
            <wp:docPr id="13" name="Picture 13" descr="\chi^2_{0.05,3}=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2_{0.05,3}=7.8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1560" cy="228600"/>
                    </a:xfrm>
                    <a:prstGeom prst="rect">
                      <a:avLst/>
                    </a:prstGeom>
                    <a:noFill/>
                    <a:ln>
                      <a:noFill/>
                    </a:ln>
                  </pic:spPr>
                </pic:pic>
              </a:graphicData>
            </a:graphic>
          </wp:inline>
        </w:drawing>
      </w:r>
    </w:p>
    <w:p w14:paraId="245DC9E7" w14:textId="144D13FC" w:rsidR="004912C9" w:rsidRPr="00F50921" w:rsidRDefault="002B3069" w:rsidP="00F50921">
      <w:pPr>
        <w:spacing w:before="100" w:beforeAutospacing="1" w:after="100" w:afterAutospacing="1" w:line="240" w:lineRule="auto"/>
        <w:rPr>
          <w:rFonts w:ascii="Times New Roman" w:eastAsia="Times New Roman" w:hAnsi="Times New Roman" w:cs="Times New Roman"/>
          <w:sz w:val="24"/>
          <w:szCs w:val="24"/>
          <w:lang w:val="en-IN" w:eastAsia="en-IN"/>
        </w:rPr>
      </w:pPr>
      <w:r w:rsidRPr="002B3069">
        <w:rPr>
          <w:rFonts w:ascii="Times New Roman" w:eastAsia="Times New Roman" w:hAnsi="Times New Roman" w:cs="Times New Roman"/>
          <w:sz w:val="24"/>
          <w:szCs w:val="24"/>
          <w:lang w:val="en-IN" w:eastAsia="en-IN"/>
        </w:rPr>
        <w:t>As the observed value is less than the critical value, we fail to reject the null hypothesis at 5% level of significance and hence conclude that the 2 proportions are not statistically different.</w:t>
      </w:r>
      <w:r w:rsidR="004912C9" w:rsidRPr="00DE0E91">
        <w:rPr>
          <w:rFonts w:ascii="Times New Roman" w:hAnsi="Times New Roman" w:cs="Times New Roman"/>
          <w:b/>
        </w:rPr>
        <w:br w:type="page"/>
      </w:r>
    </w:p>
    <w:p w14:paraId="0F27B43F" w14:textId="7228DAC6" w:rsidR="00D675EF" w:rsidRPr="00DE0E91" w:rsidRDefault="00D675EF">
      <w:pPr>
        <w:rPr>
          <w:rFonts w:ascii="Times New Roman" w:hAnsi="Times New Roman" w:cs="Times New Roman"/>
          <w:b/>
        </w:rPr>
      </w:pPr>
      <w:r w:rsidRPr="00DE0E91">
        <w:rPr>
          <w:rFonts w:ascii="Times New Roman" w:hAnsi="Times New Roman" w:cs="Times New Roman"/>
          <w:b/>
        </w:rPr>
        <w:t>11.2.6</w:t>
      </w:r>
    </w:p>
    <w:p w14:paraId="3CD64F3D" w14:textId="77777777" w:rsidR="004912C9" w:rsidRPr="00DE0E91" w:rsidRDefault="004912C9" w:rsidP="004912C9">
      <w:pPr>
        <w:rPr>
          <w:rFonts w:ascii="Times New Roman" w:hAnsi="Times New Roman" w:cs="Times New Roman"/>
        </w:rPr>
      </w:pPr>
      <w:r w:rsidRPr="00DE0E91">
        <w:rPr>
          <w:rFonts w:ascii="Times New Roman" w:hAnsi="Times New Roman" w:cs="Times New Roman"/>
        </w:rPr>
        <w:t xml:space="preserve">A project conducted by the Australian Federal Office of Road Safety asked people many questions about their cars.  One question was the reason that a person chooses a given car, and that data is in table #11.2.8 </w:t>
      </w:r>
      <w:r w:rsidRPr="00DE0E91">
        <w:rPr>
          <w:rFonts w:ascii="Times New Roman" w:hAnsi="Times New Roman" w:cs="Times New Roman"/>
          <w:szCs w:val="32"/>
        </w:rPr>
        <w:t>("Car preferences," 2013)</w:t>
      </w:r>
      <w:r w:rsidRPr="00DE0E91">
        <w:rPr>
          <w:rFonts w:ascii="Times New Roman" w:hAnsi="Times New Roman" w:cs="Times New Roman"/>
        </w:rPr>
        <w:t xml:space="preserve">. </w:t>
      </w:r>
    </w:p>
    <w:p w14:paraId="04AA9CD9" w14:textId="77777777" w:rsidR="004912C9" w:rsidRPr="00DE0E91" w:rsidRDefault="004912C9" w:rsidP="004912C9">
      <w:pPr>
        <w:ind w:left="720"/>
        <w:rPr>
          <w:rFonts w:ascii="Times New Roman" w:hAnsi="Times New Roman" w:cs="Times New Roman"/>
          <w:b/>
        </w:rPr>
      </w:pPr>
      <w:r w:rsidRPr="00DE0E91">
        <w:rPr>
          <w:rFonts w:ascii="Times New Roman" w:hAnsi="Times New Roman" w:cs="Times New Roman"/>
          <w:b/>
        </w:rPr>
        <w:t>Table #11.2.8: Reason for Choosing a Car</w:t>
      </w:r>
    </w:p>
    <w:tbl>
      <w:tblPr>
        <w:tblStyle w:val="TableGrid"/>
        <w:tblW w:w="0" w:type="auto"/>
        <w:tblInd w:w="720" w:type="dxa"/>
        <w:tblLook w:val="04A0" w:firstRow="1" w:lastRow="0" w:firstColumn="1" w:lastColumn="0" w:noHBand="0" w:noVBand="1"/>
      </w:tblPr>
      <w:tblGrid>
        <w:gridCol w:w="976"/>
        <w:gridCol w:w="1336"/>
        <w:gridCol w:w="790"/>
        <w:gridCol w:w="1616"/>
        <w:gridCol w:w="1163"/>
        <w:gridCol w:w="923"/>
      </w:tblGrid>
      <w:tr w:rsidR="004912C9" w:rsidRPr="00DE0E91" w14:paraId="0916FE18" w14:textId="77777777" w:rsidTr="005C203F">
        <w:tc>
          <w:tcPr>
            <w:tcW w:w="976" w:type="dxa"/>
          </w:tcPr>
          <w:p w14:paraId="204FE176" w14:textId="77777777" w:rsidR="004912C9" w:rsidRPr="00DE0E91" w:rsidRDefault="004912C9" w:rsidP="005C203F">
            <w:pPr>
              <w:pStyle w:val="NoSpacing"/>
              <w:jc w:val="right"/>
              <w:rPr>
                <w:rFonts w:cs="Times New Roman"/>
              </w:rPr>
            </w:pPr>
            <w:r w:rsidRPr="00DE0E91">
              <w:rPr>
                <w:rFonts w:cs="Times New Roman"/>
              </w:rPr>
              <w:t>Safety</w:t>
            </w:r>
          </w:p>
        </w:tc>
        <w:tc>
          <w:tcPr>
            <w:tcW w:w="1336" w:type="dxa"/>
          </w:tcPr>
          <w:p w14:paraId="33894149" w14:textId="77777777" w:rsidR="004912C9" w:rsidRPr="00DE0E91" w:rsidRDefault="004912C9" w:rsidP="005C203F">
            <w:pPr>
              <w:pStyle w:val="NoSpacing"/>
              <w:jc w:val="right"/>
              <w:rPr>
                <w:rFonts w:cs="Times New Roman"/>
              </w:rPr>
            </w:pPr>
            <w:r w:rsidRPr="00DE0E91">
              <w:rPr>
                <w:rFonts w:cs="Times New Roman"/>
              </w:rPr>
              <w:t>Reliability</w:t>
            </w:r>
          </w:p>
        </w:tc>
        <w:tc>
          <w:tcPr>
            <w:tcW w:w="790" w:type="dxa"/>
          </w:tcPr>
          <w:p w14:paraId="339A6A0F" w14:textId="77777777" w:rsidR="004912C9" w:rsidRPr="00DE0E91" w:rsidRDefault="004912C9" w:rsidP="005C203F">
            <w:pPr>
              <w:pStyle w:val="NoSpacing"/>
              <w:jc w:val="right"/>
              <w:rPr>
                <w:rFonts w:cs="Times New Roman"/>
              </w:rPr>
            </w:pPr>
            <w:r w:rsidRPr="00DE0E91">
              <w:rPr>
                <w:rFonts w:cs="Times New Roman"/>
              </w:rPr>
              <w:t>Cost</w:t>
            </w:r>
          </w:p>
        </w:tc>
        <w:tc>
          <w:tcPr>
            <w:tcW w:w="1616" w:type="dxa"/>
          </w:tcPr>
          <w:p w14:paraId="45E38170" w14:textId="77777777" w:rsidR="004912C9" w:rsidRPr="00DE0E91" w:rsidRDefault="004912C9" w:rsidP="005C203F">
            <w:pPr>
              <w:pStyle w:val="NoSpacing"/>
              <w:jc w:val="right"/>
              <w:rPr>
                <w:rFonts w:cs="Times New Roman"/>
              </w:rPr>
            </w:pPr>
            <w:r w:rsidRPr="00DE0E91">
              <w:rPr>
                <w:rFonts w:cs="Times New Roman"/>
              </w:rPr>
              <w:t>Performance</w:t>
            </w:r>
          </w:p>
        </w:tc>
        <w:tc>
          <w:tcPr>
            <w:tcW w:w="1163" w:type="dxa"/>
          </w:tcPr>
          <w:p w14:paraId="43E9842C" w14:textId="77777777" w:rsidR="004912C9" w:rsidRPr="00DE0E91" w:rsidRDefault="004912C9" w:rsidP="005C203F">
            <w:pPr>
              <w:pStyle w:val="NoSpacing"/>
              <w:jc w:val="right"/>
              <w:rPr>
                <w:rFonts w:cs="Times New Roman"/>
              </w:rPr>
            </w:pPr>
            <w:r w:rsidRPr="00DE0E91">
              <w:rPr>
                <w:rFonts w:cs="Times New Roman"/>
              </w:rPr>
              <w:t>Comfort</w:t>
            </w:r>
          </w:p>
        </w:tc>
        <w:tc>
          <w:tcPr>
            <w:tcW w:w="923" w:type="dxa"/>
          </w:tcPr>
          <w:p w14:paraId="708067B2" w14:textId="77777777" w:rsidR="004912C9" w:rsidRPr="00DE0E91" w:rsidRDefault="004912C9" w:rsidP="005C203F">
            <w:pPr>
              <w:pStyle w:val="NoSpacing"/>
              <w:jc w:val="right"/>
              <w:rPr>
                <w:rFonts w:cs="Times New Roman"/>
              </w:rPr>
            </w:pPr>
            <w:r w:rsidRPr="00DE0E91">
              <w:rPr>
                <w:rFonts w:cs="Times New Roman"/>
              </w:rPr>
              <w:t>Looks</w:t>
            </w:r>
          </w:p>
        </w:tc>
      </w:tr>
      <w:tr w:rsidR="004912C9" w:rsidRPr="00DE0E91" w14:paraId="5783576D" w14:textId="77777777" w:rsidTr="005C203F">
        <w:tc>
          <w:tcPr>
            <w:tcW w:w="976" w:type="dxa"/>
          </w:tcPr>
          <w:p w14:paraId="521E9DE2" w14:textId="77777777" w:rsidR="004912C9" w:rsidRPr="00DE0E91" w:rsidRDefault="004912C9" w:rsidP="005C203F">
            <w:pPr>
              <w:pStyle w:val="NoSpacing"/>
              <w:jc w:val="right"/>
              <w:rPr>
                <w:rFonts w:cs="Times New Roman"/>
              </w:rPr>
            </w:pPr>
            <w:r w:rsidRPr="00DE0E91">
              <w:rPr>
                <w:rFonts w:cs="Times New Roman"/>
              </w:rPr>
              <w:t>84</w:t>
            </w:r>
          </w:p>
        </w:tc>
        <w:tc>
          <w:tcPr>
            <w:tcW w:w="1336" w:type="dxa"/>
          </w:tcPr>
          <w:p w14:paraId="7B9BC5A8" w14:textId="77777777" w:rsidR="004912C9" w:rsidRPr="00DE0E91" w:rsidRDefault="004912C9" w:rsidP="005C203F">
            <w:pPr>
              <w:pStyle w:val="NoSpacing"/>
              <w:jc w:val="right"/>
              <w:rPr>
                <w:rFonts w:cs="Times New Roman"/>
              </w:rPr>
            </w:pPr>
            <w:r w:rsidRPr="00DE0E91">
              <w:rPr>
                <w:rFonts w:cs="Times New Roman"/>
              </w:rPr>
              <w:t>62</w:t>
            </w:r>
          </w:p>
        </w:tc>
        <w:tc>
          <w:tcPr>
            <w:tcW w:w="790" w:type="dxa"/>
          </w:tcPr>
          <w:p w14:paraId="21FAC714" w14:textId="77777777" w:rsidR="004912C9" w:rsidRPr="00DE0E91" w:rsidRDefault="004912C9" w:rsidP="005C203F">
            <w:pPr>
              <w:pStyle w:val="NoSpacing"/>
              <w:jc w:val="right"/>
              <w:rPr>
                <w:rFonts w:cs="Times New Roman"/>
              </w:rPr>
            </w:pPr>
            <w:r w:rsidRPr="00DE0E91">
              <w:rPr>
                <w:rFonts w:cs="Times New Roman"/>
              </w:rPr>
              <w:t>46</w:t>
            </w:r>
          </w:p>
        </w:tc>
        <w:tc>
          <w:tcPr>
            <w:tcW w:w="1616" w:type="dxa"/>
          </w:tcPr>
          <w:p w14:paraId="2CB40649" w14:textId="77777777" w:rsidR="004912C9" w:rsidRPr="00DE0E91" w:rsidRDefault="004912C9" w:rsidP="005C203F">
            <w:pPr>
              <w:pStyle w:val="NoSpacing"/>
              <w:jc w:val="right"/>
              <w:rPr>
                <w:rFonts w:cs="Times New Roman"/>
              </w:rPr>
            </w:pPr>
            <w:r w:rsidRPr="00DE0E91">
              <w:rPr>
                <w:rFonts w:cs="Times New Roman"/>
              </w:rPr>
              <w:t>34</w:t>
            </w:r>
          </w:p>
        </w:tc>
        <w:tc>
          <w:tcPr>
            <w:tcW w:w="1163" w:type="dxa"/>
          </w:tcPr>
          <w:p w14:paraId="1161E4F5" w14:textId="77777777" w:rsidR="004912C9" w:rsidRPr="00DE0E91" w:rsidRDefault="004912C9" w:rsidP="005C203F">
            <w:pPr>
              <w:pStyle w:val="NoSpacing"/>
              <w:jc w:val="right"/>
              <w:rPr>
                <w:rFonts w:cs="Times New Roman"/>
              </w:rPr>
            </w:pPr>
            <w:r w:rsidRPr="00DE0E91">
              <w:rPr>
                <w:rFonts w:cs="Times New Roman"/>
              </w:rPr>
              <w:t>47</w:t>
            </w:r>
          </w:p>
        </w:tc>
        <w:tc>
          <w:tcPr>
            <w:tcW w:w="923" w:type="dxa"/>
          </w:tcPr>
          <w:p w14:paraId="73993496" w14:textId="77777777" w:rsidR="004912C9" w:rsidRPr="00DE0E91" w:rsidRDefault="004912C9" w:rsidP="005C203F">
            <w:pPr>
              <w:pStyle w:val="NoSpacing"/>
              <w:jc w:val="right"/>
              <w:rPr>
                <w:rFonts w:cs="Times New Roman"/>
              </w:rPr>
            </w:pPr>
            <w:r w:rsidRPr="00DE0E91">
              <w:rPr>
                <w:rFonts w:cs="Times New Roman"/>
              </w:rPr>
              <w:t>27</w:t>
            </w:r>
          </w:p>
        </w:tc>
      </w:tr>
    </w:tbl>
    <w:p w14:paraId="64BDD107" w14:textId="77777777" w:rsidR="004912C9" w:rsidRPr="00DE0E91" w:rsidRDefault="004912C9" w:rsidP="004912C9">
      <w:pPr>
        <w:ind w:left="720"/>
        <w:rPr>
          <w:rFonts w:ascii="Times New Roman" w:hAnsi="Times New Roman" w:cs="Times New Roman"/>
        </w:rPr>
      </w:pPr>
      <w:proofErr w:type="gramStart"/>
      <w:r w:rsidRPr="00DE0E91">
        <w:rPr>
          <w:rFonts w:ascii="Times New Roman" w:hAnsi="Times New Roman" w:cs="Times New Roman"/>
        </w:rPr>
        <w:t>Do the data show</w:t>
      </w:r>
      <w:proofErr w:type="gramEnd"/>
      <w:r w:rsidRPr="00DE0E91">
        <w:rPr>
          <w:rFonts w:ascii="Times New Roman" w:hAnsi="Times New Roman" w:cs="Times New Roman"/>
        </w:rPr>
        <w:t xml:space="preserve"> that the frequencies observed substantiate the claim that the reasons for choosing a car are equally likely?  Test at the 5% level.</w:t>
      </w:r>
    </w:p>
    <w:p w14:paraId="70491855" w14:textId="77777777" w:rsidR="00F50921" w:rsidRDefault="00F50921" w:rsidP="00F50921">
      <w:pPr>
        <w:rPr>
          <w:rFonts w:ascii="Times New Roman" w:hAnsi="Times New Roman" w:cs="Times New Roman"/>
        </w:rPr>
      </w:pPr>
      <w:proofErr w:type="gramStart"/>
      <w:r w:rsidRPr="00F50921">
        <w:rPr>
          <w:rFonts w:ascii="Times New Roman" w:hAnsi="Times New Roman" w:cs="Times New Roman"/>
        </w:rPr>
        <w:t>To test the hypothesis that the reasons for choosing a car are not equally likely at 5%</w:t>
      </w:r>
      <w:r w:rsidRPr="00F50921">
        <w:rPr>
          <w:rFonts w:ascii="Times New Roman" w:hAnsi="Times New Roman" w:cs="Times New Roman"/>
        </w:rPr>
        <w:br/>
        <w:t>significance</w:t>
      </w:r>
      <w:r>
        <w:rPr>
          <w:rFonts w:ascii="Times New Roman" w:hAnsi="Times New Roman" w:cs="Times New Roman"/>
        </w:rPr>
        <w:t xml:space="preserve"> </w:t>
      </w:r>
      <w:r w:rsidRPr="00F50921">
        <w:rPr>
          <w:rFonts w:ascii="Times New Roman" w:hAnsi="Times New Roman" w:cs="Times New Roman"/>
        </w:rPr>
        <w:t>level.</w:t>
      </w:r>
      <w:proofErr w:type="gramEnd"/>
    </w:p>
    <w:p w14:paraId="5218F5E2" w14:textId="77777777" w:rsidR="00F50921" w:rsidRDefault="00F50921" w:rsidP="00F50921">
      <w:pPr>
        <w:rPr>
          <w:rFonts w:ascii="Times New Roman" w:hAnsi="Times New Roman" w:cs="Times New Roman"/>
        </w:rPr>
      </w:pPr>
      <w:r w:rsidRPr="00F50921">
        <w:rPr>
          <w:rFonts w:ascii="Times New Roman" w:hAnsi="Times New Roman" w:cs="Times New Roman"/>
        </w:rPr>
        <w:br/>
        <w:t>The null hypothesis is that the reasons for choosing a car are equally likely.</w:t>
      </w:r>
      <w:r w:rsidRPr="00F50921">
        <w:rPr>
          <w:rFonts w:ascii="Times New Roman" w:hAnsi="Times New Roman" w:cs="Times New Roman"/>
        </w:rPr>
        <w:br/>
        <w:t>The alternative</w:t>
      </w:r>
      <w:r>
        <w:rPr>
          <w:rFonts w:ascii="Times New Roman" w:hAnsi="Times New Roman" w:cs="Times New Roman"/>
        </w:rPr>
        <w:t xml:space="preserve"> </w:t>
      </w:r>
      <w:r w:rsidRPr="00F50921">
        <w:rPr>
          <w:rFonts w:ascii="Times New Roman" w:hAnsi="Times New Roman" w:cs="Times New Roman"/>
        </w:rPr>
        <w:t>hypothesis is that the reasons for choosing a car are not equally likely.</w:t>
      </w:r>
    </w:p>
    <w:p w14:paraId="025248AB" w14:textId="77777777" w:rsidR="00F50921" w:rsidRDefault="00F50921" w:rsidP="00F50921">
      <w:pPr>
        <w:rPr>
          <w:rFonts w:ascii="Times New Roman" w:hAnsi="Times New Roman" w:cs="Times New Roman"/>
        </w:rPr>
      </w:pPr>
      <w:r w:rsidRPr="00F50921">
        <w:rPr>
          <w:rFonts w:ascii="Times New Roman" w:hAnsi="Times New Roman" w:cs="Times New Roman"/>
        </w:rPr>
        <w:br/>
        <w:t>The chi-square test statistic for goodness-of-fittest is</w:t>
      </w:r>
      <w:proofErr w:type="gramStart"/>
      <w:r w:rsidRPr="00F50921">
        <w:rPr>
          <w:rFonts w:ascii="Times New Roman" w:hAnsi="Times New Roman" w:cs="Times New Roman"/>
        </w:rPr>
        <w:t>,</w:t>
      </w:r>
      <w:proofErr w:type="gramEnd"/>
      <w:r w:rsidRPr="00F50921">
        <w:rPr>
          <w:rFonts w:ascii="Times New Roman" w:hAnsi="Times New Roman" w:cs="Times New Roman"/>
        </w:rPr>
        <w:br/>
        <w:t>First, find frequency expected then compute</w:t>
      </w:r>
      <w:r>
        <w:rPr>
          <w:rFonts w:ascii="Times New Roman" w:hAnsi="Times New Roman" w:cs="Times New Roman"/>
        </w:rPr>
        <w:t xml:space="preserve"> </w:t>
      </w:r>
      <w:r w:rsidRPr="00F50921">
        <w:rPr>
          <w:rFonts w:ascii="Times New Roman" w:hAnsi="Times New Roman" w:cs="Times New Roman"/>
        </w:rPr>
        <w:t>chi-square test statistics.</w:t>
      </w:r>
    </w:p>
    <w:p w14:paraId="4ED8748A" w14:textId="77777777" w:rsidR="00F50921" w:rsidRDefault="00F50921" w:rsidP="00F50921">
      <w:pPr>
        <w:rPr>
          <w:rFonts w:ascii="Times New Roman" w:hAnsi="Times New Roman" w:cs="Times New Roman"/>
        </w:rPr>
      </w:pPr>
      <w:r w:rsidRPr="00F50921">
        <w:rPr>
          <w:rFonts w:ascii="Times New Roman" w:hAnsi="Times New Roman" w:cs="Times New Roman"/>
        </w:rPr>
        <w:br/>
        <w:t>The average for the observed frequencies computation is the frequencies expected. The</w:t>
      </w:r>
      <w:r w:rsidRPr="00F50921">
        <w:rPr>
          <w:rFonts w:ascii="Times New Roman" w:hAnsi="Times New Roman" w:cs="Times New Roman"/>
        </w:rPr>
        <w:br/>
        <w:t xml:space="preserve">total for the expected frequency </w:t>
      </w:r>
      <w:proofErr w:type="spellStart"/>
      <w:r w:rsidRPr="00F50921">
        <w:rPr>
          <w:rFonts w:ascii="Times New Roman" w:hAnsi="Times New Roman" w:cs="Times New Roman"/>
        </w:rPr>
        <w:t>es</w:t>
      </w:r>
      <w:proofErr w:type="spellEnd"/>
      <w:r w:rsidRPr="00F50921">
        <w:rPr>
          <w:rFonts w:ascii="Times New Roman" w:hAnsi="Times New Roman" w:cs="Times New Roman"/>
        </w:rPr>
        <w:t xml:space="preserve"> must equal for the total observed frequencies.</w:t>
      </w:r>
    </w:p>
    <w:p w14:paraId="171C125A" w14:textId="06FE7D37" w:rsidR="004912C9" w:rsidRDefault="00F50921" w:rsidP="00F50921">
      <w:pPr>
        <w:rPr>
          <w:rFonts w:ascii="Times New Roman" w:hAnsi="Times New Roman" w:cs="Times New Roman"/>
        </w:rPr>
      </w:pPr>
      <w:r w:rsidRPr="00F50921">
        <w:rPr>
          <w:rFonts w:ascii="Times New Roman" w:hAnsi="Times New Roman" w:cs="Times New Roman"/>
        </w:rPr>
        <w:br/>
        <w:t>The expected frequencies for category 1 are,</w:t>
      </w:r>
    </w:p>
    <w:p w14:paraId="6C165535" w14:textId="480E63C6" w:rsidR="002B272C" w:rsidRPr="002B272C" w:rsidRDefault="002B272C" w:rsidP="00F50921">
      <w:pPr>
        <w:rPr>
          <w:rFonts w:ascii="Times New Roman" w:hAnsi="Times New Roman" w:cs="Times New Roman"/>
        </w:rPr>
      </w:pPr>
      <m:oMathPara>
        <m:oMath>
          <m:r>
            <w:rPr>
              <w:rFonts w:ascii="Cambria Math" w:hAnsi="Cambria Math" w:cs="Times New Roman"/>
            </w:rPr>
            <m:t>Expected frequency=</m:t>
          </m:r>
          <m:f>
            <m:fPr>
              <m:ctrlPr>
                <w:rPr>
                  <w:rFonts w:ascii="Cambria Math" w:hAnsi="Cambria Math" w:cs="Times New Roman"/>
                  <w:i/>
                </w:rPr>
              </m:ctrlPr>
            </m:fPr>
            <m:num>
              <m:r>
                <w:rPr>
                  <w:rFonts w:ascii="Cambria Math" w:hAnsi="Cambria Math" w:cs="Times New Roman"/>
                </w:rPr>
                <m:t>84+62+46+34+47+27</m:t>
              </m:r>
            </m:num>
            <m:den>
              <m:r>
                <w:rPr>
                  <w:rFonts w:ascii="Cambria Math" w:hAnsi="Cambria Math" w:cs="Times New Roman"/>
                </w:rPr>
                <m:t>6</m:t>
              </m:r>
            </m:den>
          </m:f>
          <m:r>
            <w:rPr>
              <w:rFonts w:ascii="Cambria Math" w:hAnsi="Cambria Math" w:cs="Times New Roman"/>
            </w:rPr>
            <m:t>=50</m:t>
          </m:r>
        </m:oMath>
      </m:oMathPara>
    </w:p>
    <w:p w14:paraId="6B167FEA" w14:textId="05A82753" w:rsidR="002B272C" w:rsidRDefault="002B272C" w:rsidP="00F50921">
      <w:pPr>
        <w:rPr>
          <w:rFonts w:ascii="Times New Roman" w:hAnsi="Times New Roman" w:cs="Times New Roman"/>
        </w:rPr>
      </w:pPr>
      <w:r>
        <w:rPr>
          <w:rFonts w:ascii="Times New Roman" w:hAnsi="Times New Roman" w:cs="Times New Roman"/>
        </w:rPr>
        <w:t>The chi square test statistic for goodness to fit is,</w:t>
      </w:r>
    </w:p>
    <w:p w14:paraId="1EF94A5C" w14:textId="3650D9CB" w:rsidR="002B272C" w:rsidRPr="002B272C" w:rsidRDefault="00897D51" w:rsidP="00F50921">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hAnsi="Cambria Math" w:cs="Times New Roman"/>
            </w:rPr>
            <m:t>=</m:t>
          </m:r>
          <m:nary>
            <m:naryPr>
              <m:chr m:val="∑"/>
              <m:subHide m:val="1"/>
              <m:supHide m:val="1"/>
              <m:ctrlPr>
                <w:rPr>
                  <w:rFonts w:ascii="Cambria Math" w:hAnsi="Cambria Math" w:cs="Times New Roman"/>
                  <w:i/>
                </w:rPr>
              </m:ctrlPr>
            </m:naryPr>
            <m:sub/>
            <m:sup/>
            <m:e>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m:t>
                              </m:r>
                            </m:sub>
                          </m:sSub>
                        </m:e>
                      </m:d>
                    </m:e>
                    <m:sup>
                      <m:r>
                        <w:rPr>
                          <w:rFonts w:ascii="Cambria Math" w:hAnsi="Cambria Math" w:cs="Times New Roman"/>
                        </w:rPr>
                        <m:t>2</m:t>
                      </m:r>
                    </m:sup>
                  </m:sSup>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m:t>
                      </m:r>
                    </m:sub>
                  </m:sSub>
                </m:den>
              </m:f>
            </m:e>
          </m:nary>
        </m:oMath>
      </m:oMathPara>
    </w:p>
    <w:p w14:paraId="56C0236D" w14:textId="6D62ADC9" w:rsidR="002B272C" w:rsidRPr="002B272C" w:rsidRDefault="00897D51" w:rsidP="00F50921">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84-50</m:t>
                      </m:r>
                    </m:e>
                  </m:d>
                </m:e>
                <m:sup>
                  <m:r>
                    <w:rPr>
                      <w:rFonts w:ascii="Cambria Math" w:hAnsi="Cambria Math" w:cs="Times New Roman"/>
                    </w:rPr>
                    <m:t>2</m:t>
                  </m:r>
                </m:sup>
              </m:sSup>
            </m:num>
            <m:den>
              <m:r>
                <w:rPr>
                  <w:rFonts w:ascii="Cambria Math" w:hAnsi="Cambria Math" w:cs="Times New Roman"/>
                </w:rPr>
                <m:t>50</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62-50</m:t>
                      </m:r>
                    </m:e>
                  </m:d>
                </m:e>
                <m:sup>
                  <m:r>
                    <w:rPr>
                      <w:rFonts w:ascii="Cambria Math" w:hAnsi="Cambria Math" w:cs="Times New Roman"/>
                    </w:rPr>
                    <m:t>2</m:t>
                  </m:r>
                </m:sup>
              </m:sSup>
            </m:num>
            <m:den>
              <m:r>
                <w:rPr>
                  <w:rFonts w:ascii="Cambria Math" w:hAnsi="Cambria Math" w:cs="Times New Roman"/>
                </w:rPr>
                <m:t>50</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46-50</m:t>
                      </m:r>
                    </m:e>
                  </m:d>
                </m:e>
                <m:sup>
                  <m:r>
                    <w:rPr>
                      <w:rFonts w:ascii="Cambria Math" w:hAnsi="Cambria Math" w:cs="Times New Roman"/>
                    </w:rPr>
                    <m:t>2</m:t>
                  </m:r>
                </m:sup>
              </m:sSup>
            </m:num>
            <m:den>
              <m:r>
                <w:rPr>
                  <w:rFonts w:ascii="Cambria Math" w:hAnsi="Cambria Math" w:cs="Times New Roman"/>
                </w:rPr>
                <m:t>50</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34-50</m:t>
                      </m:r>
                    </m:e>
                  </m:d>
                </m:e>
                <m:sup>
                  <m:r>
                    <w:rPr>
                      <w:rFonts w:ascii="Cambria Math" w:hAnsi="Cambria Math" w:cs="Times New Roman"/>
                    </w:rPr>
                    <m:t>2</m:t>
                  </m:r>
                </m:sup>
              </m:sSup>
            </m:num>
            <m:den>
              <m:r>
                <w:rPr>
                  <w:rFonts w:ascii="Cambria Math" w:hAnsi="Cambria Math" w:cs="Times New Roman"/>
                </w:rPr>
                <m:t>50</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47-50</m:t>
                      </m:r>
                    </m:e>
                  </m:d>
                </m:e>
                <m:sup>
                  <m:r>
                    <w:rPr>
                      <w:rFonts w:ascii="Cambria Math" w:hAnsi="Cambria Math" w:cs="Times New Roman"/>
                    </w:rPr>
                    <m:t>2</m:t>
                  </m:r>
                </m:sup>
              </m:sSup>
            </m:num>
            <m:den>
              <m:r>
                <w:rPr>
                  <w:rFonts w:ascii="Cambria Math" w:hAnsi="Cambria Math" w:cs="Times New Roman"/>
                </w:rPr>
                <m:t>50</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27-50</m:t>
                      </m:r>
                    </m:e>
                  </m:d>
                </m:e>
                <m:sup>
                  <m:r>
                    <w:rPr>
                      <w:rFonts w:ascii="Cambria Math" w:hAnsi="Cambria Math" w:cs="Times New Roman"/>
                    </w:rPr>
                    <m:t>2</m:t>
                  </m:r>
                </m:sup>
              </m:sSup>
            </m:num>
            <m:den>
              <m:r>
                <w:rPr>
                  <w:rFonts w:ascii="Cambria Math" w:hAnsi="Cambria Math" w:cs="Times New Roman"/>
                </w:rPr>
                <m:t>50</m:t>
              </m:r>
            </m:den>
          </m:f>
        </m:oMath>
      </m:oMathPara>
    </w:p>
    <w:p w14:paraId="7DB1FC7D" w14:textId="39985C7C" w:rsidR="002B272C" w:rsidRPr="002B272C" w:rsidRDefault="00897D51" w:rsidP="00F50921">
      <w:pP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χ</m:t>
              </m:r>
            </m:e>
            <m:sup>
              <m:r>
                <w:rPr>
                  <w:rFonts w:ascii="Cambria Math" w:hAnsi="Cambria Math" w:cs="Times New Roman"/>
                </w:rPr>
                <m:t>2</m:t>
              </m:r>
            </m:sup>
          </m:sSup>
          <m:r>
            <w:rPr>
              <w:rFonts w:ascii="Cambria Math" w:hAnsi="Cambria Math" w:cs="Times New Roman"/>
            </w:rPr>
            <m:t>=42.2</m:t>
          </m:r>
        </m:oMath>
      </m:oMathPara>
    </w:p>
    <w:p w14:paraId="2520E6BA" w14:textId="7525C55F" w:rsidR="002B272C" w:rsidRPr="002B272C" w:rsidRDefault="002B272C" w:rsidP="00F50921">
      <w:pPr>
        <w:rPr>
          <w:rFonts w:ascii="Times New Roman" w:hAnsi="Times New Roman" w:cs="Times New Roman"/>
        </w:rPr>
      </w:pPr>
      <w:r>
        <w:rPr>
          <w:rFonts w:ascii="Times New Roman" w:hAnsi="Times New Roman" w:cs="Times New Roman"/>
        </w:rPr>
        <w:t xml:space="preserve">Critical chi square </w:t>
      </w:r>
      <m:oMath>
        <m:sSubSup>
          <m:sSubSupPr>
            <m:ctrlPr>
              <w:rPr>
                <w:rFonts w:ascii="Cambria Math" w:hAnsi="Cambria Math" w:cs="Times New Roman"/>
                <w:i/>
              </w:rPr>
            </m:ctrlPr>
          </m:sSubSupPr>
          <m:e>
            <m:r>
              <w:rPr>
                <w:rFonts w:ascii="Cambria Math" w:hAnsi="Cambria Math" w:cs="Times New Roman"/>
              </w:rPr>
              <m:t>χ</m:t>
            </m:r>
          </m:e>
          <m:sub>
            <m:r>
              <w:rPr>
                <w:rFonts w:ascii="Cambria Math" w:hAnsi="Cambria Math" w:cs="Times New Roman"/>
              </w:rPr>
              <m:t>0.05,5</m:t>
            </m:r>
          </m:sub>
          <m:sup>
            <m:r>
              <w:rPr>
                <w:rFonts w:ascii="Cambria Math" w:hAnsi="Cambria Math" w:cs="Times New Roman"/>
              </w:rPr>
              <m:t>2</m:t>
            </m:r>
          </m:sup>
        </m:sSubSup>
        <m:r>
          <w:rPr>
            <w:rFonts w:ascii="Cambria Math" w:hAnsi="Cambria Math" w:cs="Times New Roman"/>
          </w:rPr>
          <m:t>=11.071</m:t>
        </m:r>
      </m:oMath>
    </w:p>
    <w:p w14:paraId="4511BE6E" w14:textId="3E013192" w:rsidR="002B272C" w:rsidRDefault="00F77276" w:rsidP="00F50921">
      <w:pPr>
        <w:rPr>
          <w:rFonts w:ascii="Times New Roman" w:hAnsi="Times New Roman" w:cs="Times New Roman"/>
        </w:rPr>
      </w:pPr>
      <w:r>
        <w:rPr>
          <w:rFonts w:ascii="Times New Roman" w:hAnsi="Times New Roman" w:cs="Times New Roman"/>
        </w:rPr>
        <w:t xml:space="preserve">The conclusion is that chi square test statistic for goodness of fit test 42.2 is &gt; </w:t>
      </w:r>
      <w:r w:rsidR="00096C98">
        <w:rPr>
          <w:rFonts w:ascii="Times New Roman" w:hAnsi="Times New Roman" w:cs="Times New Roman"/>
        </w:rPr>
        <w:t>critical chi square 11.071</w:t>
      </w:r>
    </w:p>
    <w:p w14:paraId="4ED7760B" w14:textId="38F97081" w:rsidR="00096C98" w:rsidRPr="002B272C" w:rsidRDefault="00096C98" w:rsidP="00F50921">
      <w:pPr>
        <w:rPr>
          <w:rFonts w:ascii="Times New Roman" w:hAnsi="Times New Roman" w:cs="Times New Roman"/>
        </w:rPr>
      </w:pPr>
      <w:r>
        <w:rPr>
          <w:rFonts w:ascii="Times New Roman" w:hAnsi="Times New Roman" w:cs="Times New Roman"/>
        </w:rPr>
        <w:t>Hence, reject null hypothesis at 5% level of significance. There is sufficient evidence to indicate that the reasons for choosing a car are not equal likely. The result is statistically significant</w:t>
      </w:r>
      <w:r w:rsidR="004B2A2D">
        <w:rPr>
          <w:rFonts w:ascii="Times New Roman" w:hAnsi="Times New Roman" w:cs="Times New Roman"/>
        </w:rPr>
        <w:t>.</w:t>
      </w:r>
    </w:p>
    <w:sectPr w:rsidR="00096C98" w:rsidRPr="002B2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1CC5"/>
    <w:multiLevelType w:val="hybridMultilevel"/>
    <w:tmpl w:val="EA2645E2"/>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B687A"/>
    <w:multiLevelType w:val="hybridMultilevel"/>
    <w:tmpl w:val="BC047CD0"/>
    <w:lvl w:ilvl="0" w:tplc="9D426D7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143EA9"/>
    <w:multiLevelType w:val="hybridMultilevel"/>
    <w:tmpl w:val="14FC6412"/>
    <w:lvl w:ilvl="0" w:tplc="C1CC4A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D078AB"/>
    <w:multiLevelType w:val="multilevel"/>
    <w:tmpl w:val="205E3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BA4615A"/>
    <w:multiLevelType w:val="hybridMultilevel"/>
    <w:tmpl w:val="1DA6B84C"/>
    <w:lvl w:ilvl="0" w:tplc="C1CC4A5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D712C0"/>
    <w:multiLevelType w:val="hybridMultilevel"/>
    <w:tmpl w:val="FA543424"/>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8C269D"/>
    <w:multiLevelType w:val="multilevel"/>
    <w:tmpl w:val="129C4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0675F7C"/>
    <w:multiLevelType w:val="multilevel"/>
    <w:tmpl w:val="129C4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9293D75"/>
    <w:multiLevelType w:val="multilevel"/>
    <w:tmpl w:val="129C4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F0C201E"/>
    <w:multiLevelType w:val="multilevel"/>
    <w:tmpl w:val="129C4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FDB79A1"/>
    <w:multiLevelType w:val="hybridMultilevel"/>
    <w:tmpl w:val="AEF8D1DC"/>
    <w:lvl w:ilvl="0" w:tplc="E7D6965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C4309D"/>
    <w:multiLevelType w:val="multilevel"/>
    <w:tmpl w:val="205E3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8826610"/>
    <w:multiLevelType w:val="hybridMultilevel"/>
    <w:tmpl w:val="57E8C960"/>
    <w:lvl w:ilvl="0" w:tplc="F95841C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2"/>
  </w:num>
  <w:num w:numId="4">
    <w:abstractNumId w:val="5"/>
  </w:num>
  <w:num w:numId="5">
    <w:abstractNumId w:val="4"/>
  </w:num>
  <w:num w:numId="6">
    <w:abstractNumId w:val="1"/>
  </w:num>
  <w:num w:numId="7">
    <w:abstractNumId w:val="12"/>
  </w:num>
  <w:num w:numId="8">
    <w:abstractNumId w:val="6"/>
  </w:num>
  <w:num w:numId="9">
    <w:abstractNumId w:val="3"/>
  </w:num>
  <w:num w:numId="10">
    <w:abstractNumId w:val="9"/>
  </w:num>
  <w:num w:numId="11">
    <w:abstractNumId w:val="1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AC"/>
    <w:rsid w:val="00020846"/>
    <w:rsid w:val="000638E9"/>
    <w:rsid w:val="000735B3"/>
    <w:rsid w:val="0008053B"/>
    <w:rsid w:val="00096C98"/>
    <w:rsid w:val="00166E21"/>
    <w:rsid w:val="001D1E10"/>
    <w:rsid w:val="00221B19"/>
    <w:rsid w:val="002B272C"/>
    <w:rsid w:val="002B3069"/>
    <w:rsid w:val="00330B36"/>
    <w:rsid w:val="00412E39"/>
    <w:rsid w:val="00447F44"/>
    <w:rsid w:val="004912C9"/>
    <w:rsid w:val="00493B61"/>
    <w:rsid w:val="004B2A2D"/>
    <w:rsid w:val="004C6F80"/>
    <w:rsid w:val="005276BE"/>
    <w:rsid w:val="00552E7C"/>
    <w:rsid w:val="00563E99"/>
    <w:rsid w:val="005C203F"/>
    <w:rsid w:val="00600D8E"/>
    <w:rsid w:val="0064343F"/>
    <w:rsid w:val="00691851"/>
    <w:rsid w:val="00703A18"/>
    <w:rsid w:val="00752A7C"/>
    <w:rsid w:val="007865AC"/>
    <w:rsid w:val="00897D51"/>
    <w:rsid w:val="00911D27"/>
    <w:rsid w:val="00914F2C"/>
    <w:rsid w:val="00940DC9"/>
    <w:rsid w:val="00AA247C"/>
    <w:rsid w:val="00B3384F"/>
    <w:rsid w:val="00B355CC"/>
    <w:rsid w:val="00BA4405"/>
    <w:rsid w:val="00BF00EB"/>
    <w:rsid w:val="00BF62FE"/>
    <w:rsid w:val="00C739ED"/>
    <w:rsid w:val="00CF408D"/>
    <w:rsid w:val="00D060BB"/>
    <w:rsid w:val="00D675EF"/>
    <w:rsid w:val="00D84B4E"/>
    <w:rsid w:val="00DE0E91"/>
    <w:rsid w:val="00E40F9B"/>
    <w:rsid w:val="00E46336"/>
    <w:rsid w:val="00E5737C"/>
    <w:rsid w:val="00EA7886"/>
    <w:rsid w:val="00EF57A1"/>
    <w:rsid w:val="00F50921"/>
    <w:rsid w:val="00F75335"/>
    <w:rsid w:val="00F77276"/>
    <w:rsid w:val="00FF6FB8"/>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A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D675EF"/>
  </w:style>
  <w:style w:type="character" w:customStyle="1" w:styleId="DateChar">
    <w:name w:val="Date Char"/>
    <w:basedOn w:val="DefaultParagraphFont"/>
    <w:link w:val="Date"/>
    <w:uiPriority w:val="99"/>
    <w:semiHidden/>
    <w:rsid w:val="00D675EF"/>
  </w:style>
  <w:style w:type="paragraph" w:styleId="NoSpacing">
    <w:name w:val="No Spacing"/>
    <w:uiPriority w:val="1"/>
    <w:qFormat/>
    <w:rsid w:val="00752A7C"/>
    <w:pPr>
      <w:spacing w:after="0" w:line="240" w:lineRule="auto"/>
    </w:pPr>
    <w:rPr>
      <w:rFonts w:ascii="Times New Roman" w:hAnsi="Times New Roman"/>
      <w:sz w:val="24"/>
      <w:szCs w:val="24"/>
      <w:lang w:eastAsia="ja-JP"/>
    </w:rPr>
  </w:style>
  <w:style w:type="table" w:styleId="TableGrid">
    <w:name w:val="Table Grid"/>
    <w:basedOn w:val="TableNormal"/>
    <w:rsid w:val="00752A7C"/>
    <w:pPr>
      <w:spacing w:after="0" w:line="240" w:lineRule="auto"/>
    </w:pPr>
    <w:rPr>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912C9"/>
    <w:pPr>
      <w:spacing w:after="0" w:line="240" w:lineRule="auto"/>
      <w:ind w:left="720"/>
      <w:contextualSpacing/>
    </w:pPr>
    <w:rPr>
      <w:rFonts w:ascii="Times New Roman" w:eastAsia="Times New Roman" w:hAnsi="Times New Roman" w:cs="Times New Roman"/>
      <w:sz w:val="24"/>
      <w:szCs w:val="24"/>
      <w:lang w:eastAsia="en-US"/>
    </w:rPr>
  </w:style>
  <w:style w:type="paragraph" w:styleId="NormalWeb">
    <w:name w:val="Normal (Web)"/>
    <w:basedOn w:val="Normal"/>
    <w:uiPriority w:val="99"/>
    <w:semiHidden/>
    <w:unhideWhenUsed/>
    <w:rsid w:val="00493B6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493B61"/>
    <w:rPr>
      <w:b/>
      <w:bCs/>
    </w:rPr>
  </w:style>
  <w:style w:type="character" w:styleId="PlaceholderText">
    <w:name w:val="Placeholder Text"/>
    <w:basedOn w:val="DefaultParagraphFont"/>
    <w:uiPriority w:val="99"/>
    <w:semiHidden/>
    <w:rsid w:val="004C6F80"/>
    <w:rPr>
      <w:color w:val="808080"/>
    </w:rPr>
  </w:style>
  <w:style w:type="paragraph" w:styleId="BalloonText">
    <w:name w:val="Balloon Text"/>
    <w:basedOn w:val="Normal"/>
    <w:link w:val="BalloonTextChar"/>
    <w:uiPriority w:val="99"/>
    <w:semiHidden/>
    <w:unhideWhenUsed/>
    <w:rsid w:val="00897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D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A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D675EF"/>
  </w:style>
  <w:style w:type="character" w:customStyle="1" w:styleId="DateChar">
    <w:name w:val="Date Char"/>
    <w:basedOn w:val="DefaultParagraphFont"/>
    <w:link w:val="Date"/>
    <w:uiPriority w:val="99"/>
    <w:semiHidden/>
    <w:rsid w:val="00D675EF"/>
  </w:style>
  <w:style w:type="paragraph" w:styleId="NoSpacing">
    <w:name w:val="No Spacing"/>
    <w:uiPriority w:val="1"/>
    <w:qFormat/>
    <w:rsid w:val="00752A7C"/>
    <w:pPr>
      <w:spacing w:after="0" w:line="240" w:lineRule="auto"/>
    </w:pPr>
    <w:rPr>
      <w:rFonts w:ascii="Times New Roman" w:hAnsi="Times New Roman"/>
      <w:sz w:val="24"/>
      <w:szCs w:val="24"/>
      <w:lang w:eastAsia="ja-JP"/>
    </w:rPr>
  </w:style>
  <w:style w:type="table" w:styleId="TableGrid">
    <w:name w:val="Table Grid"/>
    <w:basedOn w:val="TableNormal"/>
    <w:rsid w:val="00752A7C"/>
    <w:pPr>
      <w:spacing w:after="0" w:line="240" w:lineRule="auto"/>
    </w:pPr>
    <w:rPr>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912C9"/>
    <w:pPr>
      <w:spacing w:after="0" w:line="240" w:lineRule="auto"/>
      <w:ind w:left="720"/>
      <w:contextualSpacing/>
    </w:pPr>
    <w:rPr>
      <w:rFonts w:ascii="Times New Roman" w:eastAsia="Times New Roman" w:hAnsi="Times New Roman" w:cs="Times New Roman"/>
      <w:sz w:val="24"/>
      <w:szCs w:val="24"/>
      <w:lang w:eastAsia="en-US"/>
    </w:rPr>
  </w:style>
  <w:style w:type="paragraph" w:styleId="NormalWeb">
    <w:name w:val="Normal (Web)"/>
    <w:basedOn w:val="Normal"/>
    <w:uiPriority w:val="99"/>
    <w:semiHidden/>
    <w:unhideWhenUsed/>
    <w:rsid w:val="00493B61"/>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493B61"/>
    <w:rPr>
      <w:b/>
      <w:bCs/>
    </w:rPr>
  </w:style>
  <w:style w:type="character" w:styleId="PlaceholderText">
    <w:name w:val="Placeholder Text"/>
    <w:basedOn w:val="DefaultParagraphFont"/>
    <w:uiPriority w:val="99"/>
    <w:semiHidden/>
    <w:rsid w:val="004C6F80"/>
    <w:rPr>
      <w:color w:val="808080"/>
    </w:rPr>
  </w:style>
  <w:style w:type="paragraph" w:styleId="BalloonText">
    <w:name w:val="Balloon Text"/>
    <w:basedOn w:val="Normal"/>
    <w:link w:val="BalloonTextChar"/>
    <w:uiPriority w:val="99"/>
    <w:semiHidden/>
    <w:unhideWhenUsed/>
    <w:rsid w:val="00897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D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6596">
      <w:bodyDiv w:val="1"/>
      <w:marLeft w:val="0"/>
      <w:marRight w:val="0"/>
      <w:marTop w:val="0"/>
      <w:marBottom w:val="0"/>
      <w:divBdr>
        <w:top w:val="none" w:sz="0" w:space="0" w:color="auto"/>
        <w:left w:val="none" w:sz="0" w:space="0" w:color="auto"/>
        <w:bottom w:val="none" w:sz="0" w:space="0" w:color="auto"/>
        <w:right w:val="none" w:sz="0" w:space="0" w:color="auto"/>
      </w:divBdr>
      <w:divsChild>
        <w:div w:id="850069598">
          <w:marLeft w:val="0"/>
          <w:marRight w:val="0"/>
          <w:marTop w:val="0"/>
          <w:marBottom w:val="0"/>
          <w:divBdr>
            <w:top w:val="none" w:sz="0" w:space="0" w:color="auto"/>
            <w:left w:val="none" w:sz="0" w:space="0" w:color="auto"/>
            <w:bottom w:val="none" w:sz="0" w:space="0" w:color="auto"/>
            <w:right w:val="none" w:sz="0" w:space="0" w:color="auto"/>
          </w:divBdr>
        </w:div>
      </w:divsChild>
    </w:div>
    <w:div w:id="284506692">
      <w:bodyDiv w:val="1"/>
      <w:marLeft w:val="0"/>
      <w:marRight w:val="0"/>
      <w:marTop w:val="0"/>
      <w:marBottom w:val="0"/>
      <w:divBdr>
        <w:top w:val="none" w:sz="0" w:space="0" w:color="auto"/>
        <w:left w:val="none" w:sz="0" w:space="0" w:color="auto"/>
        <w:bottom w:val="none" w:sz="0" w:space="0" w:color="auto"/>
        <w:right w:val="none" w:sz="0" w:space="0" w:color="auto"/>
      </w:divBdr>
    </w:div>
    <w:div w:id="386147175">
      <w:bodyDiv w:val="1"/>
      <w:marLeft w:val="0"/>
      <w:marRight w:val="0"/>
      <w:marTop w:val="0"/>
      <w:marBottom w:val="0"/>
      <w:divBdr>
        <w:top w:val="none" w:sz="0" w:space="0" w:color="auto"/>
        <w:left w:val="none" w:sz="0" w:space="0" w:color="auto"/>
        <w:bottom w:val="none" w:sz="0" w:space="0" w:color="auto"/>
        <w:right w:val="none" w:sz="0" w:space="0" w:color="auto"/>
      </w:divBdr>
      <w:divsChild>
        <w:div w:id="2052026266">
          <w:marLeft w:val="0"/>
          <w:marRight w:val="0"/>
          <w:marTop w:val="0"/>
          <w:marBottom w:val="0"/>
          <w:divBdr>
            <w:top w:val="none" w:sz="0" w:space="0" w:color="auto"/>
            <w:left w:val="none" w:sz="0" w:space="0" w:color="auto"/>
            <w:bottom w:val="none" w:sz="0" w:space="0" w:color="auto"/>
            <w:right w:val="none" w:sz="0" w:space="0" w:color="auto"/>
          </w:divBdr>
        </w:div>
      </w:divsChild>
    </w:div>
    <w:div w:id="513760808">
      <w:bodyDiv w:val="1"/>
      <w:marLeft w:val="0"/>
      <w:marRight w:val="0"/>
      <w:marTop w:val="0"/>
      <w:marBottom w:val="0"/>
      <w:divBdr>
        <w:top w:val="none" w:sz="0" w:space="0" w:color="auto"/>
        <w:left w:val="none" w:sz="0" w:space="0" w:color="auto"/>
        <w:bottom w:val="none" w:sz="0" w:space="0" w:color="auto"/>
        <w:right w:val="none" w:sz="0" w:space="0" w:color="auto"/>
      </w:divBdr>
    </w:div>
    <w:div w:id="592671009">
      <w:bodyDiv w:val="1"/>
      <w:marLeft w:val="0"/>
      <w:marRight w:val="0"/>
      <w:marTop w:val="0"/>
      <w:marBottom w:val="0"/>
      <w:divBdr>
        <w:top w:val="none" w:sz="0" w:space="0" w:color="auto"/>
        <w:left w:val="none" w:sz="0" w:space="0" w:color="auto"/>
        <w:bottom w:val="none" w:sz="0" w:space="0" w:color="auto"/>
        <w:right w:val="none" w:sz="0" w:space="0" w:color="auto"/>
      </w:divBdr>
    </w:div>
    <w:div w:id="625934835">
      <w:bodyDiv w:val="1"/>
      <w:marLeft w:val="0"/>
      <w:marRight w:val="0"/>
      <w:marTop w:val="0"/>
      <w:marBottom w:val="0"/>
      <w:divBdr>
        <w:top w:val="none" w:sz="0" w:space="0" w:color="auto"/>
        <w:left w:val="none" w:sz="0" w:space="0" w:color="auto"/>
        <w:bottom w:val="none" w:sz="0" w:space="0" w:color="auto"/>
        <w:right w:val="none" w:sz="0" w:space="0" w:color="auto"/>
      </w:divBdr>
    </w:div>
    <w:div w:id="745766546">
      <w:bodyDiv w:val="1"/>
      <w:marLeft w:val="0"/>
      <w:marRight w:val="0"/>
      <w:marTop w:val="0"/>
      <w:marBottom w:val="0"/>
      <w:divBdr>
        <w:top w:val="none" w:sz="0" w:space="0" w:color="auto"/>
        <w:left w:val="none" w:sz="0" w:space="0" w:color="auto"/>
        <w:bottom w:val="none" w:sz="0" w:space="0" w:color="auto"/>
        <w:right w:val="none" w:sz="0" w:space="0" w:color="auto"/>
      </w:divBdr>
    </w:div>
    <w:div w:id="925118576">
      <w:bodyDiv w:val="1"/>
      <w:marLeft w:val="0"/>
      <w:marRight w:val="0"/>
      <w:marTop w:val="0"/>
      <w:marBottom w:val="0"/>
      <w:divBdr>
        <w:top w:val="none" w:sz="0" w:space="0" w:color="auto"/>
        <w:left w:val="none" w:sz="0" w:space="0" w:color="auto"/>
        <w:bottom w:val="none" w:sz="0" w:space="0" w:color="auto"/>
        <w:right w:val="none" w:sz="0" w:space="0" w:color="auto"/>
      </w:divBdr>
    </w:div>
    <w:div w:id="1511020630">
      <w:bodyDiv w:val="1"/>
      <w:marLeft w:val="0"/>
      <w:marRight w:val="0"/>
      <w:marTop w:val="0"/>
      <w:marBottom w:val="0"/>
      <w:divBdr>
        <w:top w:val="none" w:sz="0" w:space="0" w:color="auto"/>
        <w:left w:val="none" w:sz="0" w:space="0" w:color="auto"/>
        <w:bottom w:val="none" w:sz="0" w:space="0" w:color="auto"/>
        <w:right w:val="none" w:sz="0" w:space="0" w:color="auto"/>
      </w:divBdr>
    </w:div>
    <w:div w:id="1583249490">
      <w:bodyDiv w:val="1"/>
      <w:marLeft w:val="0"/>
      <w:marRight w:val="0"/>
      <w:marTop w:val="0"/>
      <w:marBottom w:val="0"/>
      <w:divBdr>
        <w:top w:val="none" w:sz="0" w:space="0" w:color="auto"/>
        <w:left w:val="none" w:sz="0" w:space="0" w:color="auto"/>
        <w:bottom w:val="none" w:sz="0" w:space="0" w:color="auto"/>
        <w:right w:val="none" w:sz="0" w:space="0" w:color="auto"/>
      </w:divBdr>
    </w:div>
    <w:div w:id="1599294466">
      <w:bodyDiv w:val="1"/>
      <w:marLeft w:val="0"/>
      <w:marRight w:val="0"/>
      <w:marTop w:val="0"/>
      <w:marBottom w:val="0"/>
      <w:divBdr>
        <w:top w:val="none" w:sz="0" w:space="0" w:color="auto"/>
        <w:left w:val="none" w:sz="0" w:space="0" w:color="auto"/>
        <w:bottom w:val="none" w:sz="0" w:space="0" w:color="auto"/>
        <w:right w:val="none" w:sz="0" w:space="0" w:color="auto"/>
      </w:divBdr>
    </w:div>
    <w:div w:id="2007896565">
      <w:bodyDiv w:val="1"/>
      <w:marLeft w:val="0"/>
      <w:marRight w:val="0"/>
      <w:marTop w:val="0"/>
      <w:marBottom w:val="0"/>
      <w:divBdr>
        <w:top w:val="none" w:sz="0" w:space="0" w:color="auto"/>
        <w:left w:val="none" w:sz="0" w:space="0" w:color="auto"/>
        <w:bottom w:val="none" w:sz="0" w:space="0" w:color="auto"/>
        <w:right w:val="none" w:sz="0" w:space="0" w:color="auto"/>
      </w:divBdr>
    </w:div>
    <w:div w:id="204086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2759</Words>
  <Characters>15730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dc:creator>
  <cp:lastModifiedBy>Simon</cp:lastModifiedBy>
  <cp:revision>2</cp:revision>
  <dcterms:created xsi:type="dcterms:W3CDTF">2020-12-06T04:19:00Z</dcterms:created>
  <dcterms:modified xsi:type="dcterms:W3CDTF">2020-12-06T04:19:00Z</dcterms:modified>
</cp:coreProperties>
</file>